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F3C" w:rsidRDefault="00BE5B64" w:rsidP="00345621">
      <w:pPr>
        <w:spacing w:after="0" w:line="360" w:lineRule="auto"/>
        <w:jc w:val="center"/>
        <w:rPr>
          <w:rFonts w:ascii="Times New Roman" w:hAnsi="Times New Roman" w:cs="Times New Roman"/>
          <w:sz w:val="28"/>
          <w:szCs w:val="28"/>
        </w:rPr>
      </w:pPr>
      <w:bookmarkStart w:id="0" w:name="_GoBack"/>
      <w:r>
        <w:rPr>
          <w:rFonts w:ascii="Times New Roman" w:hAnsi="Times New Roman" w:cs="Times New Roman"/>
          <w:noProof/>
          <w:sz w:val="28"/>
          <w:szCs w:val="28"/>
          <w:lang w:eastAsia="ru-RU"/>
        </w:rPr>
        <w:drawing>
          <wp:anchor distT="0" distB="0" distL="114300" distR="114300" simplePos="0" relativeHeight="251658752" behindDoc="0" locked="0" layoutInCell="1" allowOverlap="1" wp14:anchorId="3890F7BF" wp14:editId="2C7D222B">
            <wp:simplePos x="0" y="0"/>
            <wp:positionH relativeFrom="column">
              <wp:posOffset>-655955</wp:posOffset>
            </wp:positionH>
            <wp:positionV relativeFrom="paragraph">
              <wp:posOffset>-360045</wp:posOffset>
            </wp:positionV>
            <wp:extent cx="7969885" cy="10955744"/>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Волш звуки.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69885" cy="10955744"/>
                    </a:xfrm>
                    <a:prstGeom prst="rect">
                      <a:avLst/>
                    </a:prstGeom>
                  </pic:spPr>
                </pic:pic>
              </a:graphicData>
            </a:graphic>
            <wp14:sizeRelH relativeFrom="page">
              <wp14:pctWidth>0</wp14:pctWidth>
            </wp14:sizeRelH>
            <wp14:sizeRelV relativeFrom="page">
              <wp14:pctHeight>0</wp14:pctHeight>
            </wp14:sizeRelV>
          </wp:anchor>
        </w:drawing>
      </w:r>
      <w:bookmarkEnd w:id="0"/>
    </w:p>
    <w:p w:rsidR="00AC6F3C" w:rsidRDefault="00AC6F3C">
      <w:pPr>
        <w:rPr>
          <w:rFonts w:ascii="Times New Roman" w:hAnsi="Times New Roman" w:cs="Times New Roman"/>
          <w:sz w:val="28"/>
          <w:szCs w:val="28"/>
        </w:rPr>
      </w:pPr>
      <w:r>
        <w:rPr>
          <w:rFonts w:ascii="Times New Roman" w:hAnsi="Times New Roman" w:cs="Times New Roman"/>
          <w:sz w:val="28"/>
          <w:szCs w:val="28"/>
        </w:rPr>
        <w:br w:type="page"/>
      </w:r>
    </w:p>
    <w:p w:rsidR="0062712E" w:rsidRPr="0062712E" w:rsidRDefault="0062712E" w:rsidP="00345621">
      <w:pPr>
        <w:spacing w:after="0" w:line="360" w:lineRule="auto"/>
        <w:jc w:val="center"/>
        <w:rPr>
          <w:rFonts w:ascii="Times New Roman" w:hAnsi="Times New Roman" w:cs="Times New Roman"/>
          <w:sz w:val="28"/>
          <w:szCs w:val="28"/>
        </w:rPr>
      </w:pPr>
    </w:p>
    <w:p w:rsidR="00143BF7" w:rsidRPr="00684F50" w:rsidRDefault="00FC3D50" w:rsidP="001F42C2">
      <w:pPr>
        <w:spacing w:line="360" w:lineRule="auto"/>
        <w:jc w:val="center"/>
        <w:rPr>
          <w:rFonts w:ascii="Times New Roman" w:hAnsi="Times New Roman" w:cs="Times New Roman"/>
          <w:b/>
          <w:sz w:val="28"/>
          <w:szCs w:val="28"/>
        </w:rPr>
      </w:pPr>
      <w:r w:rsidRPr="00684F50">
        <w:rPr>
          <w:rFonts w:ascii="Times New Roman" w:hAnsi="Times New Roman" w:cs="Times New Roman"/>
          <w:b/>
          <w:sz w:val="28"/>
          <w:szCs w:val="28"/>
        </w:rPr>
        <w:t>Пояснительная записка</w:t>
      </w:r>
    </w:p>
    <w:p w:rsidR="00684F50" w:rsidRPr="00684F50" w:rsidRDefault="00684F50" w:rsidP="00684F50">
      <w:pPr>
        <w:spacing w:after="0" w:line="360" w:lineRule="auto"/>
        <w:ind w:firstLine="708"/>
        <w:jc w:val="both"/>
        <w:rPr>
          <w:rFonts w:ascii="Times New Roman" w:eastAsia="Times New Roman" w:hAnsi="Times New Roman" w:cs="Times New Roman"/>
          <w:sz w:val="28"/>
          <w:szCs w:val="28"/>
          <w:lang w:bidi="en-US"/>
        </w:rPr>
      </w:pPr>
      <w:r w:rsidRPr="00684F50">
        <w:rPr>
          <w:rFonts w:ascii="Times New Roman" w:eastAsia="Times New Roman" w:hAnsi="Times New Roman" w:cs="Times New Roman"/>
          <w:b/>
          <w:sz w:val="28"/>
          <w:szCs w:val="28"/>
          <w:lang w:eastAsia="ru-RU"/>
        </w:rPr>
        <w:t>Направленность программы</w:t>
      </w:r>
    </w:p>
    <w:p w:rsidR="00684F50" w:rsidRPr="00684F50" w:rsidRDefault="00684F50" w:rsidP="00684F50">
      <w:pPr>
        <w:spacing w:after="0" w:line="360" w:lineRule="auto"/>
        <w:ind w:firstLine="708"/>
        <w:jc w:val="both"/>
        <w:rPr>
          <w:rFonts w:ascii="Times New Roman" w:eastAsia="Times New Roman" w:hAnsi="Times New Roman" w:cs="Times New Roman"/>
          <w:sz w:val="28"/>
          <w:szCs w:val="28"/>
          <w:lang w:bidi="en-US"/>
        </w:rPr>
      </w:pPr>
      <w:r w:rsidRPr="00684F50">
        <w:rPr>
          <w:rFonts w:ascii="Times New Roman" w:eastAsia="Times New Roman" w:hAnsi="Times New Roman" w:cs="Times New Roman"/>
          <w:sz w:val="28"/>
          <w:szCs w:val="28"/>
          <w:lang w:bidi="en-US"/>
        </w:rPr>
        <w:t xml:space="preserve">Программа «Волшебные звуки» является дополнительной общеобразовательной общеразвивающей программой социально-гуманитарной  направленности. Содержание и материал данной ДООП  относится к </w:t>
      </w:r>
      <w:r w:rsidRPr="00684F50">
        <w:rPr>
          <w:rFonts w:ascii="Times New Roman" w:eastAsia="Times New Roman" w:hAnsi="Times New Roman" w:cs="Times New Roman"/>
          <w:i/>
          <w:sz w:val="28"/>
          <w:szCs w:val="28"/>
          <w:lang w:bidi="en-US"/>
        </w:rPr>
        <w:t>«базовому» уровню</w:t>
      </w:r>
      <w:r w:rsidRPr="00684F50">
        <w:rPr>
          <w:rFonts w:ascii="Times New Roman" w:eastAsia="Times New Roman" w:hAnsi="Times New Roman" w:cs="Times New Roman"/>
          <w:sz w:val="28"/>
          <w:szCs w:val="28"/>
          <w:lang w:bidi="en-US"/>
        </w:rPr>
        <w:t xml:space="preserve"> сложности.</w:t>
      </w:r>
    </w:p>
    <w:p w:rsidR="00684F50" w:rsidRPr="00684F50" w:rsidRDefault="00684F50" w:rsidP="00684F50">
      <w:pPr>
        <w:spacing w:after="0" w:line="360" w:lineRule="auto"/>
        <w:rPr>
          <w:rFonts w:ascii="Times New Roman" w:hAnsi="Times New Roman" w:cs="Times New Roman"/>
          <w:b/>
          <w:sz w:val="28"/>
          <w:szCs w:val="28"/>
        </w:rPr>
      </w:pPr>
      <w:r w:rsidRPr="00684F50">
        <w:rPr>
          <w:rFonts w:ascii="Times New Roman" w:hAnsi="Times New Roman" w:cs="Times New Roman"/>
          <w:b/>
          <w:sz w:val="28"/>
          <w:szCs w:val="28"/>
        </w:rPr>
        <w:t xml:space="preserve">            Актуальность</w:t>
      </w:r>
    </w:p>
    <w:p w:rsidR="00143BF7" w:rsidRPr="00684F50" w:rsidRDefault="00143BF7" w:rsidP="00F82B69">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Дошкольный возраст – замечательный период в жизни любого человека. Это время, когда развиваются мотивации, желание что-то делать, выражать себя, творить, общаться. Именно в этом возрасте необходимо развивать память, восприятие, мышление, внимание, речь.</w:t>
      </w:r>
    </w:p>
    <w:p w:rsidR="00143BF7" w:rsidRPr="00684F50" w:rsidRDefault="00143BF7" w:rsidP="00F82B69">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Речь играет важную роль в жизни человека. Она служит главным средством общения с другими людьми, является основой человеческого мышления и приобретения новых знаний.</w:t>
      </w:r>
    </w:p>
    <w:p w:rsidR="00143BF7" w:rsidRPr="00684F50" w:rsidRDefault="00143BF7" w:rsidP="00F82B69">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Речь – это сложная функция, и развитие её зависит от многих компонентов. Речь не является врожденной способностью человека, она формируется постепенно, вместе с развитием р</w:t>
      </w:r>
      <w:r w:rsidR="00B0634C" w:rsidRPr="00684F50">
        <w:rPr>
          <w:rFonts w:ascii="Times New Roman" w:eastAsia="Times New Roman" w:hAnsi="Times New Roman" w:cs="Times New Roman"/>
          <w:sz w:val="28"/>
          <w:szCs w:val="28"/>
          <w:lang w:eastAsia="ru-RU"/>
        </w:rPr>
        <w:t>ебенка. При нормальном развитии формирование</w:t>
      </w:r>
      <w:r w:rsidRPr="00684F50">
        <w:rPr>
          <w:rFonts w:ascii="Times New Roman" w:eastAsia="Times New Roman" w:hAnsi="Times New Roman" w:cs="Times New Roman"/>
          <w:sz w:val="28"/>
          <w:szCs w:val="28"/>
          <w:lang w:eastAsia="ru-RU"/>
        </w:rPr>
        <w:t xml:space="preserve"> правильной и красивой речи заканчивается к пяти годам. Иногда по разным причинам этот процесс затягивается.</w:t>
      </w:r>
    </w:p>
    <w:p w:rsidR="00143BF7" w:rsidRPr="00684F50" w:rsidRDefault="00143BF7" w:rsidP="00F82B69">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Развитие речи детей - одна из основных з</w:t>
      </w:r>
      <w:r w:rsidR="00684F50" w:rsidRPr="00684F50">
        <w:rPr>
          <w:rFonts w:ascii="Times New Roman" w:eastAsia="Times New Roman" w:hAnsi="Times New Roman" w:cs="Times New Roman"/>
          <w:sz w:val="28"/>
          <w:szCs w:val="28"/>
          <w:lang w:eastAsia="ru-RU"/>
        </w:rPr>
        <w:t xml:space="preserve">адач, которую решают </w:t>
      </w:r>
      <w:r w:rsidRPr="00684F50">
        <w:rPr>
          <w:rFonts w:ascii="Times New Roman" w:eastAsia="Times New Roman" w:hAnsi="Times New Roman" w:cs="Times New Roman"/>
          <w:sz w:val="28"/>
          <w:szCs w:val="28"/>
          <w:lang w:eastAsia="ru-RU"/>
        </w:rPr>
        <w:t>образовательные учреждения, в лице педагогов, и родителей.</w:t>
      </w:r>
    </w:p>
    <w:p w:rsidR="00143BF7" w:rsidRPr="00684F50" w:rsidRDefault="00143BF7" w:rsidP="00F82B69">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Мы живем в XXI веке - эпоху передовых электронных технологий. Дети умеют пользоваться техникой, знают многие компьютерные операции уже в дошкольном возрасте, но развитие речи остаётся на низком уровне.</w:t>
      </w:r>
    </w:p>
    <w:p w:rsidR="00143BF7" w:rsidRPr="00684F50" w:rsidRDefault="00143BF7" w:rsidP="00F82B69">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В настоящее время наблюдается быстрый рост числа детей с различными речевыми наруш</w:t>
      </w:r>
      <w:r w:rsidR="00C5665C" w:rsidRPr="00684F50">
        <w:rPr>
          <w:rFonts w:ascii="Times New Roman" w:eastAsia="Times New Roman" w:hAnsi="Times New Roman" w:cs="Times New Roman"/>
          <w:sz w:val="28"/>
          <w:szCs w:val="28"/>
          <w:lang w:eastAsia="ru-RU"/>
        </w:rPr>
        <w:t>ениями. У многих детей в старшем</w:t>
      </w:r>
      <w:r w:rsidRPr="00684F50">
        <w:rPr>
          <w:rFonts w:ascii="Times New Roman" w:eastAsia="Times New Roman" w:hAnsi="Times New Roman" w:cs="Times New Roman"/>
          <w:sz w:val="28"/>
          <w:szCs w:val="28"/>
          <w:lang w:eastAsia="ru-RU"/>
        </w:rPr>
        <w:t xml:space="preserve"> дошкольном возрасте наблюдается низкий уровень развития речи. Речь у таких детей малопонятна для окружающих: некоторые звуки полностью отсутствуют, т.е. не произносятся, пропускаются или заменяются другими. Наблюдает</w:t>
      </w:r>
      <w:r w:rsidR="00C5665C" w:rsidRPr="00684F50">
        <w:rPr>
          <w:rFonts w:ascii="Times New Roman" w:eastAsia="Times New Roman" w:hAnsi="Times New Roman" w:cs="Times New Roman"/>
          <w:sz w:val="28"/>
          <w:szCs w:val="28"/>
          <w:lang w:eastAsia="ru-RU"/>
        </w:rPr>
        <w:t>ся не</w:t>
      </w:r>
      <w:r w:rsidRPr="00684F50">
        <w:rPr>
          <w:rFonts w:ascii="Times New Roman" w:eastAsia="Times New Roman" w:hAnsi="Times New Roman" w:cs="Times New Roman"/>
          <w:sz w:val="28"/>
          <w:szCs w:val="28"/>
          <w:lang w:eastAsia="ru-RU"/>
        </w:rPr>
        <w:t>умение правильно построить фразу, составить рассказ по картинке.</w:t>
      </w:r>
    </w:p>
    <w:p w:rsidR="003B06D7" w:rsidRPr="00684F50" w:rsidRDefault="00143BF7" w:rsidP="00F82B69">
      <w:pPr>
        <w:spacing w:after="0" w:line="360" w:lineRule="auto"/>
        <w:ind w:firstLine="708"/>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lastRenderedPageBreak/>
        <w:t>Актуальность</w:t>
      </w:r>
      <w:r w:rsidR="008C29C0">
        <w:rPr>
          <w:rFonts w:ascii="Times New Roman" w:eastAsia="Times New Roman" w:hAnsi="Times New Roman" w:cs="Times New Roman"/>
          <w:sz w:val="28"/>
          <w:szCs w:val="28"/>
          <w:lang w:eastAsia="ru-RU"/>
        </w:rPr>
        <w:t xml:space="preserve"> </w:t>
      </w:r>
      <w:r w:rsidRPr="00684F50">
        <w:rPr>
          <w:rFonts w:ascii="Times New Roman" w:eastAsia="Times New Roman" w:hAnsi="Times New Roman" w:cs="Times New Roman"/>
          <w:sz w:val="28"/>
          <w:szCs w:val="28"/>
          <w:lang w:eastAsia="ru-RU"/>
        </w:rPr>
        <w:t>создания к</w:t>
      </w:r>
      <w:r w:rsidR="00CA6309" w:rsidRPr="00684F50">
        <w:rPr>
          <w:rFonts w:ascii="Times New Roman" w:eastAsia="Times New Roman" w:hAnsi="Times New Roman" w:cs="Times New Roman"/>
          <w:sz w:val="28"/>
          <w:szCs w:val="28"/>
          <w:lang w:eastAsia="ru-RU"/>
        </w:rPr>
        <w:t>ружка «Волшебные звуки</w:t>
      </w:r>
      <w:r w:rsidRPr="00684F50">
        <w:rPr>
          <w:rFonts w:ascii="Times New Roman" w:eastAsia="Times New Roman" w:hAnsi="Times New Roman" w:cs="Times New Roman"/>
          <w:sz w:val="28"/>
          <w:szCs w:val="28"/>
          <w:lang w:eastAsia="ru-RU"/>
        </w:rPr>
        <w:t xml:space="preserve">»  возникла в результате  потребности развития речи и коррекции ее недостатков, а также формирование умения пользоваться речью как средством коммуникации для дальнейшей успешной социализации и интеграции в среду сверстников.  </w:t>
      </w:r>
    </w:p>
    <w:p w:rsidR="00D43356" w:rsidRPr="00684F50" w:rsidRDefault="00C5665C" w:rsidP="0007664B">
      <w:pPr>
        <w:pStyle w:val="ae"/>
        <w:spacing w:line="360" w:lineRule="auto"/>
        <w:ind w:firstLine="720"/>
        <w:jc w:val="both"/>
        <w:rPr>
          <w:rFonts w:ascii="Times New Roman" w:hAnsi="Times New Roman" w:cs="Times New Roman"/>
          <w:sz w:val="28"/>
          <w:szCs w:val="28"/>
        </w:rPr>
      </w:pPr>
      <w:r w:rsidRPr="00684F50">
        <w:rPr>
          <w:rFonts w:ascii="Times New Roman" w:hAnsi="Times New Roman" w:cs="Times New Roman"/>
          <w:b/>
          <w:sz w:val="28"/>
          <w:szCs w:val="28"/>
        </w:rPr>
        <w:t>Новизна</w:t>
      </w:r>
      <w:r w:rsidRPr="00684F50">
        <w:rPr>
          <w:rFonts w:ascii="Times New Roman" w:hAnsi="Times New Roman" w:cs="Times New Roman"/>
          <w:sz w:val="28"/>
          <w:szCs w:val="28"/>
        </w:rPr>
        <w:t xml:space="preserve"> данной дополнительной образовательной программы состоит в том, что занятия будут способствовать развитию фонематического слуха ребенка, его связной речи</w:t>
      </w:r>
      <w:r w:rsidR="00D16683" w:rsidRPr="00684F50">
        <w:rPr>
          <w:rFonts w:ascii="Times New Roman" w:hAnsi="Times New Roman" w:cs="Times New Roman"/>
          <w:sz w:val="28"/>
          <w:szCs w:val="28"/>
        </w:rPr>
        <w:t>, развитию звуковой культуры, коррекции</w:t>
      </w:r>
      <w:r w:rsidR="001F5EE9" w:rsidRPr="00684F50">
        <w:rPr>
          <w:rFonts w:ascii="Times New Roman" w:hAnsi="Times New Roman" w:cs="Times New Roman"/>
          <w:sz w:val="28"/>
          <w:szCs w:val="28"/>
        </w:rPr>
        <w:t xml:space="preserve"> произносительной стороны речи.</w:t>
      </w:r>
    </w:p>
    <w:p w:rsidR="003B06D7" w:rsidRPr="00684F50" w:rsidRDefault="003B06D7" w:rsidP="00F82B69">
      <w:pPr>
        <w:spacing w:after="0" w:line="360" w:lineRule="auto"/>
        <w:ind w:firstLine="360"/>
        <w:jc w:val="both"/>
        <w:rPr>
          <w:rFonts w:ascii="Times New Roman" w:hAnsi="Times New Roman" w:cs="Times New Roman"/>
          <w:sz w:val="28"/>
          <w:szCs w:val="28"/>
        </w:rPr>
      </w:pPr>
      <w:r w:rsidRPr="00684F50">
        <w:rPr>
          <w:rFonts w:ascii="Times New Roman" w:eastAsia="Times New Roman" w:hAnsi="Times New Roman" w:cs="Times New Roman"/>
          <w:sz w:val="28"/>
          <w:szCs w:val="28"/>
          <w:lang w:bidi="en-US"/>
        </w:rPr>
        <w:t xml:space="preserve">Дополнительная общеобразовательная общеразвивающая программа составлена с учетом требований </w:t>
      </w:r>
      <w:r w:rsidRPr="00684F50">
        <w:rPr>
          <w:rFonts w:ascii="Times New Roman" w:eastAsia="Times New Roman" w:hAnsi="Times New Roman" w:cs="Times New Roman"/>
          <w:b/>
          <w:sz w:val="28"/>
          <w:szCs w:val="28"/>
          <w:lang w:bidi="en-US"/>
        </w:rPr>
        <w:t>основных государственных и ведомственных нормативных документов:</w:t>
      </w:r>
    </w:p>
    <w:p w:rsidR="00211E7C" w:rsidRPr="00211E7C" w:rsidRDefault="00211E7C" w:rsidP="00211E7C">
      <w:pPr>
        <w:tabs>
          <w:tab w:val="left" w:pos="0"/>
        </w:tabs>
        <w:suppressAutoHyphens/>
        <w:spacing w:after="0" w:line="360" w:lineRule="auto"/>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 xml:space="preserve">- </w:t>
      </w:r>
      <w:r w:rsidRPr="00211E7C">
        <w:rPr>
          <w:rFonts w:ascii="Times New Roman" w:eastAsia="Times New Roman" w:hAnsi="Times New Roman" w:cs="Times New Roman"/>
          <w:sz w:val="28"/>
          <w:szCs w:val="28"/>
          <w:lang w:bidi="en-US"/>
        </w:rPr>
        <w:t xml:space="preserve">Федеральный закон РФ «Об образовании в Российской Федерации» от 29 декабря 2012 г. </w:t>
      </w:r>
      <w:r w:rsidRPr="00211E7C">
        <w:rPr>
          <w:rFonts w:ascii="Times New Roman" w:eastAsia="Times New Roman" w:hAnsi="Times New Roman" w:cs="Times New Roman"/>
          <w:sz w:val="28"/>
          <w:szCs w:val="28"/>
          <w:lang w:val="en-US" w:bidi="en-US"/>
        </w:rPr>
        <w:t>N</w:t>
      </w:r>
      <w:r w:rsidRPr="00211E7C">
        <w:rPr>
          <w:rFonts w:ascii="Times New Roman" w:eastAsia="Times New Roman" w:hAnsi="Times New Roman" w:cs="Times New Roman"/>
          <w:sz w:val="28"/>
          <w:szCs w:val="28"/>
          <w:lang w:bidi="en-US"/>
        </w:rPr>
        <w:t xml:space="preserve"> 273-ФЗ (с последующими изменениями)</w:t>
      </w:r>
      <w:r w:rsidR="008C29C0">
        <w:rPr>
          <w:rFonts w:ascii="Times New Roman" w:eastAsia="Times New Roman" w:hAnsi="Times New Roman" w:cs="Times New Roman"/>
          <w:sz w:val="28"/>
          <w:szCs w:val="28"/>
          <w:lang w:bidi="en-US"/>
        </w:rPr>
        <w:t>;</w:t>
      </w:r>
    </w:p>
    <w:p w:rsidR="00211E7C" w:rsidRPr="00211E7C" w:rsidRDefault="00211E7C" w:rsidP="00211E7C">
      <w:pPr>
        <w:tabs>
          <w:tab w:val="left" w:pos="0"/>
        </w:tabs>
        <w:suppressAutoHyphens/>
        <w:spacing w:after="0" w:line="360" w:lineRule="auto"/>
        <w:jc w:val="both"/>
        <w:rPr>
          <w:rFonts w:ascii="Times New Roman" w:eastAsia="Times New Roman" w:hAnsi="Times New Roman" w:cs="Times New Roman"/>
          <w:sz w:val="28"/>
          <w:szCs w:val="28"/>
          <w:lang w:bidi="en-US"/>
        </w:rPr>
      </w:pPr>
      <w:r w:rsidRPr="00211E7C">
        <w:rPr>
          <w:rFonts w:ascii="Times New Roman" w:eastAsia="Times New Roman" w:hAnsi="Times New Roman" w:cs="Times New Roman"/>
          <w:bCs/>
          <w:sz w:val="28"/>
          <w:szCs w:val="28"/>
          <w:lang w:bidi="en-US"/>
        </w:rPr>
        <w:t>- «Порядок организации и осуществления образовательной деятельности по дополнительным общеобразовательным программам» (приказ Министерства просвещения Российской Федерации от 27 июля 2022 года № 629)</w:t>
      </w:r>
      <w:r w:rsidR="008C29C0">
        <w:rPr>
          <w:rFonts w:ascii="Times New Roman" w:eastAsia="Times New Roman" w:hAnsi="Times New Roman" w:cs="Times New Roman"/>
          <w:bCs/>
          <w:sz w:val="28"/>
          <w:szCs w:val="28"/>
          <w:lang w:bidi="en-US"/>
        </w:rPr>
        <w:t>;</w:t>
      </w:r>
    </w:p>
    <w:p w:rsidR="00211E7C" w:rsidRPr="00211E7C" w:rsidRDefault="00211E7C" w:rsidP="00211E7C">
      <w:pPr>
        <w:tabs>
          <w:tab w:val="left" w:pos="0"/>
        </w:tabs>
        <w:suppressAutoHyphens/>
        <w:spacing w:after="0" w:line="360" w:lineRule="auto"/>
        <w:jc w:val="both"/>
        <w:rPr>
          <w:rFonts w:ascii="Times New Roman" w:eastAsia="Times New Roman" w:hAnsi="Times New Roman" w:cs="Times New Roman"/>
          <w:sz w:val="28"/>
          <w:szCs w:val="28"/>
          <w:lang w:bidi="en-US"/>
        </w:rPr>
      </w:pPr>
      <w:r w:rsidRPr="00211E7C">
        <w:rPr>
          <w:rFonts w:ascii="Times New Roman" w:eastAsia="Times New Roman" w:hAnsi="Times New Roman" w:cs="Times New Roman"/>
          <w:bCs/>
          <w:sz w:val="28"/>
          <w:szCs w:val="28"/>
          <w:lang w:bidi="en-US"/>
        </w:rPr>
        <w:t xml:space="preserve">-  Концепция развития дополнительного образования детей до 2030 года </w:t>
      </w:r>
      <w:r w:rsidR="008C29C0">
        <w:rPr>
          <w:rFonts w:ascii="Times New Roman" w:eastAsia="Times New Roman" w:hAnsi="Times New Roman" w:cs="Times New Roman"/>
          <w:sz w:val="28"/>
          <w:szCs w:val="28"/>
          <w:lang w:bidi="en-US"/>
        </w:rPr>
        <w:t xml:space="preserve"> </w:t>
      </w:r>
      <w:r w:rsidRPr="00211E7C">
        <w:rPr>
          <w:rFonts w:ascii="Times New Roman" w:eastAsia="Times New Roman" w:hAnsi="Times New Roman" w:cs="Times New Roman"/>
          <w:bCs/>
          <w:sz w:val="28"/>
          <w:szCs w:val="28"/>
          <w:lang w:bidi="en-US"/>
        </w:rPr>
        <w:t>(распоряжение Правительства Российской Федерации от 31 марта 2022 г. № 678-р)</w:t>
      </w:r>
      <w:r w:rsidR="008C29C0">
        <w:rPr>
          <w:rFonts w:ascii="Times New Roman" w:eastAsia="Times New Roman" w:hAnsi="Times New Roman" w:cs="Times New Roman"/>
          <w:bCs/>
          <w:sz w:val="28"/>
          <w:szCs w:val="28"/>
          <w:lang w:bidi="en-US"/>
        </w:rPr>
        <w:t>;</w:t>
      </w:r>
    </w:p>
    <w:p w:rsidR="00211E7C" w:rsidRPr="00211E7C" w:rsidRDefault="00211E7C" w:rsidP="00211E7C">
      <w:pPr>
        <w:tabs>
          <w:tab w:val="left" w:pos="0"/>
        </w:tabs>
        <w:suppressAutoHyphens/>
        <w:spacing w:after="0" w:line="360" w:lineRule="auto"/>
        <w:jc w:val="both"/>
        <w:rPr>
          <w:rFonts w:ascii="Times New Roman" w:eastAsia="Times New Roman" w:hAnsi="Times New Roman" w:cs="Times New Roman"/>
          <w:sz w:val="28"/>
          <w:szCs w:val="28"/>
          <w:lang w:bidi="en-US"/>
        </w:rPr>
      </w:pPr>
      <w:r w:rsidRPr="00211E7C">
        <w:rPr>
          <w:rFonts w:ascii="Times New Roman" w:eastAsia="Times New Roman" w:hAnsi="Times New Roman" w:cs="Times New Roman"/>
          <w:sz w:val="28"/>
          <w:szCs w:val="28"/>
          <w:lang w:bidi="en-US"/>
        </w:rPr>
        <w:t>- Паспорт федерального проекта «Успех каждого ребенка»  (протокол заседания проектного комитета по национальному проекту "Образование» от 07 декабря 2018 г. № 3) (с изменениями)</w:t>
      </w:r>
      <w:r w:rsidR="008C29C0">
        <w:rPr>
          <w:rFonts w:ascii="Times New Roman" w:eastAsia="Times New Roman" w:hAnsi="Times New Roman" w:cs="Times New Roman"/>
          <w:sz w:val="28"/>
          <w:szCs w:val="28"/>
          <w:lang w:bidi="en-US"/>
        </w:rPr>
        <w:t>;</w:t>
      </w:r>
    </w:p>
    <w:p w:rsidR="00211E7C" w:rsidRPr="00211E7C" w:rsidRDefault="00211E7C" w:rsidP="00211E7C">
      <w:pPr>
        <w:tabs>
          <w:tab w:val="left" w:pos="0"/>
        </w:tabs>
        <w:suppressAutoHyphens/>
        <w:spacing w:after="0" w:line="360" w:lineRule="auto"/>
        <w:jc w:val="both"/>
        <w:rPr>
          <w:rFonts w:ascii="Times New Roman" w:eastAsia="Times New Roman" w:hAnsi="Times New Roman" w:cs="Times New Roman"/>
          <w:sz w:val="28"/>
          <w:szCs w:val="28"/>
          <w:lang w:bidi="en-US"/>
        </w:rPr>
      </w:pPr>
      <w:r w:rsidRPr="00211E7C">
        <w:rPr>
          <w:rFonts w:ascii="Times New Roman" w:eastAsia="Times New Roman" w:hAnsi="Times New Roman" w:cs="Times New Roman"/>
          <w:sz w:val="28"/>
          <w:szCs w:val="28"/>
          <w:lang w:bidi="en-US"/>
        </w:rPr>
        <w:t>- Стратегия развития воспитания в Российской Федерации до 2025 года  (распоряжение Правительства Российской Федерации от 29 мая 2015 г. № 996-р)</w:t>
      </w:r>
      <w:r w:rsidR="008C29C0">
        <w:rPr>
          <w:rFonts w:ascii="Times New Roman" w:eastAsia="Times New Roman" w:hAnsi="Times New Roman" w:cs="Times New Roman"/>
          <w:sz w:val="28"/>
          <w:szCs w:val="28"/>
          <w:lang w:bidi="en-US"/>
        </w:rPr>
        <w:t>;</w:t>
      </w:r>
    </w:p>
    <w:p w:rsidR="00211E7C" w:rsidRPr="00211E7C" w:rsidRDefault="00211E7C" w:rsidP="00211E7C">
      <w:pPr>
        <w:tabs>
          <w:tab w:val="left" w:pos="0"/>
        </w:tabs>
        <w:spacing w:after="0" w:line="360" w:lineRule="auto"/>
        <w:jc w:val="both"/>
        <w:rPr>
          <w:rFonts w:ascii="Times New Roman" w:eastAsia="Times New Roman" w:hAnsi="Times New Roman" w:cs="Times New Roman"/>
          <w:sz w:val="28"/>
          <w:szCs w:val="28"/>
          <w:lang w:bidi="en-US"/>
        </w:rPr>
      </w:pPr>
      <w:r w:rsidRPr="00211E7C">
        <w:rPr>
          <w:rFonts w:ascii="Times New Roman" w:eastAsia="Times New Roman" w:hAnsi="Times New Roman" w:cs="Times New Roman"/>
          <w:sz w:val="28"/>
          <w:szCs w:val="28"/>
          <w:lang w:bidi="en-US"/>
        </w:rPr>
        <w:t>- Концепция развития дополнительного образования детей в Вологодской области с использованием персонифицированного учета и персонифицированного финансирования дополнительного образования детей (постановление Правительства ВО от 15.06.2021 №</w:t>
      </w:r>
      <w:r w:rsidR="008C29C0">
        <w:rPr>
          <w:rFonts w:ascii="Times New Roman" w:eastAsia="Times New Roman" w:hAnsi="Times New Roman" w:cs="Times New Roman"/>
          <w:sz w:val="28"/>
          <w:szCs w:val="28"/>
          <w:lang w:bidi="en-US"/>
        </w:rPr>
        <w:t xml:space="preserve"> </w:t>
      </w:r>
      <w:r w:rsidRPr="00211E7C">
        <w:rPr>
          <w:rFonts w:ascii="Times New Roman" w:eastAsia="Times New Roman" w:hAnsi="Times New Roman" w:cs="Times New Roman"/>
          <w:sz w:val="28"/>
          <w:szCs w:val="28"/>
          <w:lang w:bidi="en-US"/>
        </w:rPr>
        <w:t>626)</w:t>
      </w:r>
      <w:r w:rsidR="008C29C0">
        <w:rPr>
          <w:rFonts w:ascii="Times New Roman" w:eastAsia="Times New Roman" w:hAnsi="Times New Roman" w:cs="Times New Roman"/>
          <w:sz w:val="28"/>
          <w:szCs w:val="28"/>
          <w:lang w:bidi="en-US"/>
        </w:rPr>
        <w:t>;</w:t>
      </w:r>
    </w:p>
    <w:p w:rsidR="00211E7C" w:rsidRPr="00211E7C" w:rsidRDefault="00211E7C" w:rsidP="00211E7C">
      <w:pPr>
        <w:tabs>
          <w:tab w:val="left" w:pos="0"/>
        </w:tabs>
        <w:spacing w:after="0" w:line="360" w:lineRule="auto"/>
        <w:jc w:val="both"/>
        <w:rPr>
          <w:rFonts w:ascii="Times New Roman" w:eastAsia="Times New Roman" w:hAnsi="Times New Roman" w:cs="Times New Roman"/>
          <w:sz w:val="28"/>
          <w:szCs w:val="28"/>
          <w:lang w:bidi="en-US"/>
        </w:rPr>
      </w:pPr>
      <w:r w:rsidRPr="00211E7C">
        <w:rPr>
          <w:rFonts w:ascii="Times New Roman" w:eastAsia="Times New Roman" w:hAnsi="Times New Roman" w:cs="Times New Roman"/>
          <w:sz w:val="28"/>
          <w:szCs w:val="28"/>
          <w:lang w:bidi="en-US"/>
        </w:rPr>
        <w:t>- Правила персонифицированного финансирования дополнительного образования детей в Вологодской области (приказ Департамента образования ВО от 22.09.2021 № 20-0009/21)</w:t>
      </w:r>
      <w:r w:rsidR="008C29C0">
        <w:rPr>
          <w:rFonts w:ascii="Times New Roman" w:eastAsia="Times New Roman" w:hAnsi="Times New Roman" w:cs="Times New Roman"/>
          <w:sz w:val="28"/>
          <w:szCs w:val="28"/>
          <w:lang w:bidi="en-US"/>
        </w:rPr>
        <w:t>;</w:t>
      </w:r>
    </w:p>
    <w:p w:rsidR="00211E7C" w:rsidRPr="00211E7C" w:rsidRDefault="00211E7C" w:rsidP="00211E7C">
      <w:pPr>
        <w:tabs>
          <w:tab w:val="left" w:pos="0"/>
        </w:tabs>
        <w:suppressAutoHyphens/>
        <w:spacing w:after="0" w:line="360" w:lineRule="auto"/>
        <w:jc w:val="both"/>
        <w:rPr>
          <w:rFonts w:ascii="Times New Roman" w:eastAsia="Times New Roman" w:hAnsi="Times New Roman" w:cs="Times New Roman"/>
          <w:sz w:val="28"/>
          <w:szCs w:val="28"/>
          <w:lang w:bidi="en-US"/>
        </w:rPr>
      </w:pPr>
      <w:r w:rsidRPr="00211E7C">
        <w:rPr>
          <w:rFonts w:ascii="Times New Roman" w:eastAsia="Times New Roman" w:hAnsi="Times New Roman" w:cs="Times New Roman"/>
          <w:sz w:val="28"/>
          <w:szCs w:val="28"/>
          <w:lang w:bidi="en-US"/>
        </w:rPr>
        <w:lastRenderedPageBreak/>
        <w:t xml:space="preserve">- Постановление Главного государственного санитарного врача РФ от 28 сентября 2020 г. </w:t>
      </w:r>
      <w:r w:rsidRPr="00211E7C">
        <w:rPr>
          <w:rFonts w:ascii="Times New Roman" w:eastAsia="Times New Roman" w:hAnsi="Times New Roman" w:cs="Times New Roman"/>
          <w:sz w:val="28"/>
          <w:szCs w:val="28"/>
          <w:lang w:val="en-US" w:bidi="en-US"/>
        </w:rPr>
        <w:t>N</w:t>
      </w:r>
      <w:r w:rsidRPr="00211E7C">
        <w:rPr>
          <w:rFonts w:ascii="Times New Roman" w:eastAsia="Times New Roman" w:hAnsi="Times New Roman" w:cs="Times New Roman"/>
          <w:sz w:val="28"/>
          <w:szCs w:val="28"/>
          <w:lang w:bidi="en-US"/>
        </w:rPr>
        <w:t xml:space="preserve"> 28 «Об утверждении</w:t>
      </w:r>
      <w:r w:rsidRPr="00211E7C">
        <w:rPr>
          <w:rFonts w:ascii="Times New Roman" w:eastAsia="Times New Roman" w:hAnsi="Times New Roman" w:cs="Times New Roman"/>
          <w:sz w:val="28"/>
          <w:szCs w:val="28"/>
          <w:lang w:bidi="en-US"/>
        </w:rPr>
        <w:tab/>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008C29C0">
        <w:rPr>
          <w:rFonts w:ascii="Times New Roman" w:eastAsia="Times New Roman" w:hAnsi="Times New Roman" w:cs="Times New Roman"/>
          <w:sz w:val="28"/>
          <w:szCs w:val="28"/>
          <w:lang w:bidi="en-US"/>
        </w:rPr>
        <w:t>;</w:t>
      </w:r>
      <w:r w:rsidRPr="00211E7C">
        <w:rPr>
          <w:rFonts w:ascii="Times New Roman" w:eastAsia="Times New Roman" w:hAnsi="Times New Roman" w:cs="Times New Roman"/>
          <w:sz w:val="28"/>
          <w:szCs w:val="28"/>
          <w:lang w:bidi="en-US"/>
        </w:rPr>
        <w:t xml:space="preserve"> </w:t>
      </w:r>
    </w:p>
    <w:p w:rsidR="00211E7C" w:rsidRPr="00211E7C" w:rsidRDefault="00211E7C" w:rsidP="00211E7C">
      <w:pPr>
        <w:tabs>
          <w:tab w:val="left" w:pos="0"/>
        </w:tabs>
        <w:suppressAutoHyphens/>
        <w:spacing w:after="0" w:line="360" w:lineRule="auto"/>
        <w:jc w:val="both"/>
        <w:rPr>
          <w:rFonts w:ascii="Times New Roman" w:eastAsia="Times New Roman" w:hAnsi="Times New Roman" w:cs="Times New Roman"/>
          <w:sz w:val="28"/>
          <w:szCs w:val="28"/>
          <w:lang w:bidi="en-US"/>
        </w:rPr>
      </w:pPr>
      <w:r w:rsidRPr="00211E7C">
        <w:rPr>
          <w:rFonts w:ascii="Times New Roman" w:eastAsia="Times New Roman" w:hAnsi="Times New Roman" w:cs="Times New Roman"/>
          <w:sz w:val="28"/>
          <w:szCs w:val="28"/>
          <w:lang w:bidi="en-US"/>
        </w:rPr>
        <w:t xml:space="preserve">- «Целевая модель развития региональных систем дополнительного образования детей» (приказ Министерства просвещения Российской Федерации от 3сентября 2019 г. </w:t>
      </w:r>
      <w:r w:rsidRPr="00211E7C">
        <w:rPr>
          <w:rFonts w:ascii="Times New Roman" w:eastAsia="Times New Roman" w:hAnsi="Times New Roman" w:cs="Times New Roman"/>
          <w:sz w:val="28"/>
          <w:szCs w:val="28"/>
          <w:lang w:val="en-US" w:bidi="en-US"/>
        </w:rPr>
        <w:t>N</w:t>
      </w:r>
      <w:r w:rsidRPr="00211E7C">
        <w:rPr>
          <w:rFonts w:ascii="Times New Roman" w:eastAsia="Times New Roman" w:hAnsi="Times New Roman" w:cs="Times New Roman"/>
          <w:sz w:val="28"/>
          <w:szCs w:val="28"/>
          <w:lang w:bidi="en-US"/>
        </w:rPr>
        <w:t xml:space="preserve"> 467)</w:t>
      </w:r>
      <w:r w:rsidR="008C29C0">
        <w:rPr>
          <w:rFonts w:ascii="Times New Roman" w:eastAsia="Times New Roman" w:hAnsi="Times New Roman" w:cs="Times New Roman"/>
          <w:sz w:val="28"/>
          <w:szCs w:val="28"/>
          <w:lang w:bidi="en-US"/>
        </w:rPr>
        <w:t>;</w:t>
      </w:r>
      <w:r w:rsidRPr="00211E7C">
        <w:rPr>
          <w:rFonts w:ascii="Times New Roman" w:eastAsia="Times New Roman" w:hAnsi="Times New Roman" w:cs="Times New Roman"/>
          <w:sz w:val="28"/>
          <w:szCs w:val="28"/>
          <w:lang w:bidi="en-US"/>
        </w:rPr>
        <w:t xml:space="preserve"> </w:t>
      </w:r>
    </w:p>
    <w:p w:rsidR="00211E7C" w:rsidRPr="00211E7C" w:rsidRDefault="00211E7C" w:rsidP="00211E7C">
      <w:pPr>
        <w:tabs>
          <w:tab w:val="left" w:pos="0"/>
        </w:tabs>
        <w:suppressAutoHyphens/>
        <w:spacing w:after="0" w:line="360" w:lineRule="auto"/>
        <w:jc w:val="both"/>
        <w:rPr>
          <w:rFonts w:ascii="Times New Roman" w:eastAsia="Times New Roman" w:hAnsi="Times New Roman" w:cs="Times New Roman"/>
          <w:sz w:val="28"/>
          <w:szCs w:val="28"/>
          <w:lang w:bidi="en-US"/>
        </w:rPr>
      </w:pPr>
      <w:r w:rsidRPr="00211E7C">
        <w:rPr>
          <w:rFonts w:ascii="Times New Roman" w:eastAsia="Times New Roman" w:hAnsi="Times New Roman" w:cs="Times New Roman"/>
          <w:sz w:val="28"/>
          <w:szCs w:val="28"/>
          <w:lang w:bidi="en-US"/>
        </w:rPr>
        <w:t>- Устав муниципального бюджетного образовательного учреждения дополнительного образования «Бабушкинский центр дополнительного образования» (приказ Управления образования администрации Бабушкинского муниципального района Вологодской области от 23.01. 2023 г. № 28)</w:t>
      </w:r>
      <w:r w:rsidR="008C29C0">
        <w:rPr>
          <w:rFonts w:ascii="Times New Roman" w:eastAsia="Times New Roman" w:hAnsi="Times New Roman" w:cs="Times New Roman"/>
          <w:sz w:val="28"/>
          <w:szCs w:val="28"/>
          <w:lang w:bidi="en-US"/>
        </w:rPr>
        <w:t>;</w:t>
      </w:r>
    </w:p>
    <w:p w:rsidR="00211E7C" w:rsidRPr="00211E7C" w:rsidRDefault="00211E7C" w:rsidP="00211E7C">
      <w:pPr>
        <w:tabs>
          <w:tab w:val="left" w:pos="0"/>
        </w:tabs>
        <w:spacing w:after="0" w:line="360" w:lineRule="auto"/>
        <w:jc w:val="both"/>
        <w:rPr>
          <w:rFonts w:ascii="Times New Roman" w:eastAsia="Times New Roman" w:hAnsi="Times New Roman" w:cs="Times New Roman"/>
          <w:sz w:val="28"/>
          <w:szCs w:val="28"/>
          <w:lang w:bidi="en-US"/>
        </w:rPr>
      </w:pPr>
      <w:r w:rsidRPr="00211E7C">
        <w:rPr>
          <w:rFonts w:ascii="Times New Roman" w:eastAsia="Times New Roman" w:hAnsi="Times New Roman" w:cs="Times New Roman"/>
          <w:sz w:val="28"/>
          <w:szCs w:val="28"/>
          <w:lang w:bidi="en-US"/>
        </w:rPr>
        <w:t>- «Положение о системе оценок, форм, порядке и периодичности промежуточного и итогового контроля МБОУ ДО «Бабушкинский центр дополнительного образования» (приказ от 25.05.2020г. № 34)</w:t>
      </w:r>
      <w:r w:rsidR="00F72AF5">
        <w:rPr>
          <w:rFonts w:ascii="Times New Roman" w:eastAsia="Times New Roman" w:hAnsi="Times New Roman" w:cs="Times New Roman"/>
          <w:sz w:val="28"/>
          <w:szCs w:val="28"/>
          <w:lang w:bidi="en-US"/>
        </w:rPr>
        <w:t>.</w:t>
      </w:r>
    </w:p>
    <w:p w:rsidR="0063068F" w:rsidRPr="00684F50" w:rsidRDefault="0063068F" w:rsidP="0063068F">
      <w:pPr>
        <w:pStyle w:val="ae"/>
        <w:tabs>
          <w:tab w:val="left" w:pos="0"/>
        </w:tabs>
        <w:suppressAutoHyphens/>
        <w:spacing w:line="360" w:lineRule="auto"/>
        <w:jc w:val="both"/>
        <w:rPr>
          <w:rFonts w:ascii="Times New Roman" w:eastAsia="Tahoma" w:hAnsi="Times New Roman" w:cs="Times New Roman"/>
          <w:sz w:val="28"/>
          <w:szCs w:val="28"/>
        </w:rPr>
      </w:pPr>
    </w:p>
    <w:p w:rsidR="007D2589" w:rsidRPr="00684F50" w:rsidRDefault="00D16683" w:rsidP="0007664B">
      <w:pPr>
        <w:pStyle w:val="a5"/>
        <w:tabs>
          <w:tab w:val="left" w:pos="0"/>
        </w:tabs>
        <w:suppressAutoHyphens/>
        <w:spacing w:after="0" w:line="360" w:lineRule="auto"/>
        <w:jc w:val="center"/>
        <w:rPr>
          <w:rFonts w:ascii="Times New Roman" w:eastAsia="Times New Roman" w:hAnsi="Times New Roman" w:cs="Times New Roman"/>
          <w:b/>
          <w:sz w:val="28"/>
          <w:szCs w:val="28"/>
          <w:lang w:bidi="en-US"/>
        </w:rPr>
      </w:pPr>
      <w:r w:rsidRPr="00684F50">
        <w:rPr>
          <w:rFonts w:ascii="Times New Roman" w:eastAsia="Times New Roman" w:hAnsi="Times New Roman" w:cs="Times New Roman"/>
          <w:b/>
          <w:sz w:val="28"/>
          <w:szCs w:val="28"/>
          <w:lang w:bidi="en-US"/>
        </w:rPr>
        <w:t>Цель</w:t>
      </w:r>
      <w:r w:rsidR="00684F50">
        <w:rPr>
          <w:rFonts w:ascii="Times New Roman" w:eastAsia="Times New Roman" w:hAnsi="Times New Roman" w:cs="Times New Roman"/>
          <w:b/>
          <w:sz w:val="28"/>
          <w:szCs w:val="28"/>
          <w:lang w:bidi="en-US"/>
        </w:rPr>
        <w:t xml:space="preserve"> программы</w:t>
      </w:r>
    </w:p>
    <w:p w:rsidR="00D16683" w:rsidRPr="00684F50" w:rsidRDefault="00D16683" w:rsidP="00F82B69">
      <w:pPr>
        <w:spacing w:after="0" w:line="360" w:lineRule="auto"/>
        <w:ind w:firstLine="600"/>
        <w:jc w:val="both"/>
        <w:rPr>
          <w:rFonts w:ascii="Times New Roman" w:hAnsi="Times New Roman" w:cs="Times New Roman"/>
          <w:sz w:val="28"/>
          <w:szCs w:val="28"/>
          <w:shd w:val="clear" w:color="auto" w:fill="FFFFFF"/>
        </w:rPr>
      </w:pPr>
      <w:r w:rsidRPr="00684F50">
        <w:rPr>
          <w:rFonts w:ascii="Times New Roman" w:hAnsi="Times New Roman" w:cs="Times New Roman"/>
          <w:b/>
          <w:bCs/>
          <w:sz w:val="28"/>
          <w:szCs w:val="28"/>
          <w:shd w:val="clear" w:color="auto" w:fill="FFFFFF"/>
        </w:rPr>
        <w:t>Цель</w:t>
      </w:r>
      <w:r w:rsidRPr="00684F50">
        <w:rPr>
          <w:rFonts w:ascii="Times New Roman" w:hAnsi="Times New Roman" w:cs="Times New Roman"/>
          <w:sz w:val="28"/>
          <w:szCs w:val="28"/>
          <w:shd w:val="clear" w:color="auto" w:fill="FFFFFF"/>
        </w:rPr>
        <w:t> – развитие речевого общения и связной речи, а также формирование умения пользоваться речью как средством коммуникации для дальнейшей успешной социализации и интеграции в сред</w:t>
      </w:r>
      <w:r w:rsidR="00C93153">
        <w:rPr>
          <w:rFonts w:ascii="Times New Roman" w:hAnsi="Times New Roman" w:cs="Times New Roman"/>
          <w:sz w:val="28"/>
          <w:szCs w:val="28"/>
          <w:shd w:val="clear" w:color="auto" w:fill="FFFFFF"/>
        </w:rPr>
        <w:t xml:space="preserve">у сверстников. </w:t>
      </w:r>
    </w:p>
    <w:p w:rsidR="007D2589" w:rsidRPr="00684F50" w:rsidRDefault="00D16683" w:rsidP="00684F50">
      <w:pPr>
        <w:shd w:val="clear" w:color="auto" w:fill="FFFFFF"/>
        <w:spacing w:after="0" w:line="360" w:lineRule="auto"/>
        <w:jc w:val="center"/>
        <w:rPr>
          <w:rFonts w:ascii="Times New Roman" w:eastAsia="Times New Roman" w:hAnsi="Times New Roman" w:cs="Times New Roman"/>
          <w:b/>
          <w:sz w:val="28"/>
          <w:szCs w:val="28"/>
          <w:lang w:eastAsia="ru-RU"/>
        </w:rPr>
      </w:pPr>
      <w:r w:rsidRPr="00684F50">
        <w:rPr>
          <w:rFonts w:ascii="Times New Roman" w:eastAsia="Times New Roman" w:hAnsi="Times New Roman" w:cs="Times New Roman"/>
          <w:b/>
          <w:sz w:val="28"/>
          <w:szCs w:val="28"/>
          <w:lang w:eastAsia="ru-RU"/>
        </w:rPr>
        <w:t>Задачи программы</w:t>
      </w:r>
    </w:p>
    <w:p w:rsidR="00A06451" w:rsidRPr="00684F50" w:rsidRDefault="00A06451" w:rsidP="00F82B69">
      <w:pPr>
        <w:tabs>
          <w:tab w:val="left" w:pos="600"/>
        </w:tabs>
        <w:spacing w:after="0" w:line="360" w:lineRule="auto"/>
        <w:ind w:firstLine="600"/>
        <w:jc w:val="both"/>
        <w:rPr>
          <w:rFonts w:ascii="Times New Roman" w:hAnsi="Times New Roman" w:cs="Times New Roman"/>
          <w:sz w:val="28"/>
          <w:szCs w:val="28"/>
        </w:rPr>
      </w:pPr>
      <w:r w:rsidRPr="00684F50">
        <w:rPr>
          <w:rFonts w:ascii="Times New Roman" w:hAnsi="Times New Roman" w:cs="Times New Roman"/>
          <w:sz w:val="28"/>
          <w:szCs w:val="28"/>
        </w:rPr>
        <w:t xml:space="preserve">В ходе реализации программы мы можем выделить следующие </w:t>
      </w:r>
      <w:r w:rsidRPr="00684F50">
        <w:rPr>
          <w:rFonts w:ascii="Times New Roman" w:hAnsi="Times New Roman" w:cs="Times New Roman"/>
          <w:b/>
          <w:i/>
          <w:sz w:val="28"/>
          <w:szCs w:val="28"/>
        </w:rPr>
        <w:t>задачи:</w:t>
      </w:r>
    </w:p>
    <w:p w:rsidR="001C1656" w:rsidRPr="00684F50" w:rsidRDefault="00E47518" w:rsidP="00F82B69">
      <w:pPr>
        <w:tabs>
          <w:tab w:val="left" w:pos="600"/>
        </w:tabs>
        <w:spacing w:after="0" w:line="360" w:lineRule="auto"/>
        <w:ind w:firstLine="600"/>
        <w:jc w:val="both"/>
        <w:rPr>
          <w:rFonts w:ascii="Times New Roman" w:hAnsi="Times New Roman" w:cs="Times New Roman"/>
          <w:i/>
          <w:sz w:val="28"/>
          <w:szCs w:val="28"/>
        </w:rPr>
      </w:pPr>
      <w:r w:rsidRPr="00684F50">
        <w:rPr>
          <w:rFonts w:ascii="Times New Roman" w:hAnsi="Times New Roman" w:cs="Times New Roman"/>
          <w:i/>
          <w:sz w:val="28"/>
          <w:szCs w:val="28"/>
        </w:rPr>
        <w:t>Образовательные</w:t>
      </w:r>
      <w:r w:rsidR="001C1656" w:rsidRPr="00684F50">
        <w:rPr>
          <w:rFonts w:ascii="Times New Roman" w:hAnsi="Times New Roman" w:cs="Times New Roman"/>
          <w:i/>
          <w:sz w:val="28"/>
          <w:szCs w:val="28"/>
        </w:rPr>
        <w:t>:</w:t>
      </w:r>
    </w:p>
    <w:p w:rsidR="001C1656" w:rsidRPr="00684F50" w:rsidRDefault="001C1656" w:rsidP="00F82B69">
      <w:pPr>
        <w:pStyle w:val="a5"/>
        <w:numPr>
          <w:ilvl w:val="0"/>
          <w:numId w:val="4"/>
        </w:numPr>
        <w:tabs>
          <w:tab w:val="left" w:pos="600"/>
        </w:tabs>
        <w:spacing w:after="0" w:line="360" w:lineRule="auto"/>
        <w:jc w:val="both"/>
        <w:rPr>
          <w:rFonts w:ascii="Times New Roman" w:hAnsi="Times New Roman" w:cs="Times New Roman"/>
          <w:sz w:val="28"/>
          <w:szCs w:val="28"/>
        </w:rPr>
      </w:pPr>
      <w:r w:rsidRPr="00684F50">
        <w:rPr>
          <w:rFonts w:ascii="Times New Roman" w:hAnsi="Times New Roman" w:cs="Times New Roman"/>
          <w:sz w:val="28"/>
          <w:szCs w:val="28"/>
        </w:rPr>
        <w:t>Формировать навык</w:t>
      </w:r>
      <w:r w:rsidR="00684F50">
        <w:rPr>
          <w:rFonts w:ascii="Times New Roman" w:hAnsi="Times New Roman" w:cs="Times New Roman"/>
          <w:sz w:val="28"/>
          <w:szCs w:val="28"/>
        </w:rPr>
        <w:t>и правильного звукопроизношения.</w:t>
      </w:r>
    </w:p>
    <w:p w:rsidR="001C1656" w:rsidRPr="00684F50" w:rsidRDefault="001C1656" w:rsidP="00F82B69">
      <w:pPr>
        <w:pStyle w:val="a5"/>
        <w:numPr>
          <w:ilvl w:val="0"/>
          <w:numId w:val="4"/>
        </w:numPr>
        <w:tabs>
          <w:tab w:val="left" w:pos="600"/>
        </w:tabs>
        <w:spacing w:after="0" w:line="360" w:lineRule="auto"/>
        <w:jc w:val="both"/>
        <w:rPr>
          <w:rFonts w:ascii="Times New Roman" w:hAnsi="Times New Roman" w:cs="Times New Roman"/>
          <w:sz w:val="28"/>
          <w:szCs w:val="28"/>
        </w:rPr>
      </w:pPr>
      <w:r w:rsidRPr="00684F50">
        <w:rPr>
          <w:rFonts w:ascii="Times New Roman" w:hAnsi="Times New Roman" w:cs="Times New Roman"/>
          <w:sz w:val="28"/>
          <w:szCs w:val="28"/>
        </w:rPr>
        <w:t>Фор</w:t>
      </w:r>
      <w:r w:rsidR="00684F50">
        <w:rPr>
          <w:rFonts w:ascii="Times New Roman" w:hAnsi="Times New Roman" w:cs="Times New Roman"/>
          <w:sz w:val="28"/>
          <w:szCs w:val="28"/>
        </w:rPr>
        <w:t>мировать артикуляционные навыки.</w:t>
      </w:r>
    </w:p>
    <w:p w:rsidR="001C1656" w:rsidRPr="00684F50" w:rsidRDefault="00684F50" w:rsidP="00F82B69">
      <w:pPr>
        <w:pStyle w:val="a5"/>
        <w:numPr>
          <w:ilvl w:val="0"/>
          <w:numId w:val="4"/>
        </w:numPr>
        <w:tabs>
          <w:tab w:val="left" w:pos="60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Расширять словарный запас.</w:t>
      </w:r>
    </w:p>
    <w:p w:rsidR="001C1656" w:rsidRPr="00684F50" w:rsidRDefault="001C1656" w:rsidP="00F82B69">
      <w:pPr>
        <w:pStyle w:val="a5"/>
        <w:numPr>
          <w:ilvl w:val="0"/>
          <w:numId w:val="4"/>
        </w:numPr>
        <w:tabs>
          <w:tab w:val="left" w:pos="600"/>
        </w:tabs>
        <w:spacing w:after="0" w:line="360" w:lineRule="auto"/>
        <w:jc w:val="both"/>
        <w:rPr>
          <w:rFonts w:ascii="Times New Roman" w:hAnsi="Times New Roman" w:cs="Times New Roman"/>
          <w:sz w:val="28"/>
          <w:szCs w:val="28"/>
        </w:rPr>
      </w:pPr>
      <w:r w:rsidRPr="00684F50">
        <w:rPr>
          <w:rFonts w:ascii="Times New Roman" w:hAnsi="Times New Roman" w:cs="Times New Roman"/>
          <w:sz w:val="28"/>
          <w:szCs w:val="28"/>
        </w:rPr>
        <w:t>Формировать связную речь.</w:t>
      </w:r>
    </w:p>
    <w:p w:rsidR="001C1656" w:rsidRPr="00684F50" w:rsidRDefault="00C07B3E" w:rsidP="00F82B69">
      <w:pPr>
        <w:tabs>
          <w:tab w:val="left" w:pos="600"/>
        </w:tabs>
        <w:spacing w:after="0" w:line="360" w:lineRule="auto"/>
        <w:jc w:val="both"/>
        <w:rPr>
          <w:rFonts w:ascii="Times New Roman" w:hAnsi="Times New Roman" w:cs="Times New Roman"/>
          <w:i/>
          <w:sz w:val="28"/>
          <w:szCs w:val="28"/>
        </w:rPr>
      </w:pPr>
      <w:r w:rsidRPr="00684F50">
        <w:rPr>
          <w:rFonts w:ascii="Times New Roman" w:hAnsi="Times New Roman" w:cs="Times New Roman"/>
          <w:i/>
          <w:sz w:val="28"/>
          <w:szCs w:val="28"/>
        </w:rPr>
        <w:tab/>
      </w:r>
      <w:r w:rsidR="001C1656" w:rsidRPr="00684F50">
        <w:rPr>
          <w:rFonts w:ascii="Times New Roman" w:hAnsi="Times New Roman" w:cs="Times New Roman"/>
          <w:i/>
          <w:sz w:val="28"/>
          <w:szCs w:val="28"/>
        </w:rPr>
        <w:t>Развивающие:</w:t>
      </w:r>
    </w:p>
    <w:p w:rsidR="001C1656" w:rsidRPr="00684F50" w:rsidRDefault="00C07B3E" w:rsidP="00684F50">
      <w:pPr>
        <w:pStyle w:val="a5"/>
        <w:numPr>
          <w:ilvl w:val="0"/>
          <w:numId w:val="33"/>
        </w:numPr>
        <w:tabs>
          <w:tab w:val="left" w:pos="600"/>
        </w:tabs>
        <w:spacing w:after="0" w:line="360" w:lineRule="auto"/>
        <w:jc w:val="both"/>
        <w:rPr>
          <w:rFonts w:ascii="Times New Roman" w:hAnsi="Times New Roman" w:cs="Times New Roman"/>
          <w:sz w:val="28"/>
          <w:szCs w:val="28"/>
        </w:rPr>
      </w:pPr>
      <w:r w:rsidRPr="00684F50">
        <w:rPr>
          <w:rFonts w:ascii="Times New Roman" w:hAnsi="Times New Roman" w:cs="Times New Roman"/>
          <w:sz w:val="28"/>
          <w:szCs w:val="28"/>
        </w:rPr>
        <w:t xml:space="preserve">Развивать слуховое внимание и слуховое </w:t>
      </w:r>
      <w:r w:rsidR="00684F50" w:rsidRPr="00684F50">
        <w:rPr>
          <w:rFonts w:ascii="Times New Roman" w:hAnsi="Times New Roman" w:cs="Times New Roman"/>
          <w:sz w:val="28"/>
          <w:szCs w:val="28"/>
        </w:rPr>
        <w:t>восприятие, фонематический слух.</w:t>
      </w:r>
    </w:p>
    <w:p w:rsidR="00C07B3E" w:rsidRPr="00684F50" w:rsidRDefault="00C07B3E" w:rsidP="00684F50">
      <w:pPr>
        <w:pStyle w:val="a5"/>
        <w:numPr>
          <w:ilvl w:val="0"/>
          <w:numId w:val="33"/>
        </w:numPr>
        <w:tabs>
          <w:tab w:val="left" w:pos="600"/>
        </w:tabs>
        <w:spacing w:after="0" w:line="360" w:lineRule="auto"/>
        <w:jc w:val="both"/>
        <w:rPr>
          <w:rFonts w:ascii="Times New Roman" w:hAnsi="Times New Roman" w:cs="Times New Roman"/>
          <w:sz w:val="28"/>
          <w:szCs w:val="28"/>
        </w:rPr>
      </w:pPr>
      <w:r w:rsidRPr="00684F50">
        <w:rPr>
          <w:rFonts w:ascii="Times New Roman" w:hAnsi="Times New Roman" w:cs="Times New Roman"/>
          <w:sz w:val="28"/>
          <w:szCs w:val="28"/>
        </w:rPr>
        <w:t>Развивать мот</w:t>
      </w:r>
      <w:r w:rsidR="00684F50" w:rsidRPr="00684F50">
        <w:rPr>
          <w:rFonts w:ascii="Times New Roman" w:hAnsi="Times New Roman" w:cs="Times New Roman"/>
          <w:sz w:val="28"/>
          <w:szCs w:val="28"/>
        </w:rPr>
        <w:t>орику артикуляционного аппарата</w:t>
      </w:r>
      <w:r w:rsidR="00684F50">
        <w:rPr>
          <w:rFonts w:ascii="Times New Roman" w:hAnsi="Times New Roman" w:cs="Times New Roman"/>
          <w:sz w:val="28"/>
          <w:szCs w:val="28"/>
        </w:rPr>
        <w:t>.</w:t>
      </w:r>
    </w:p>
    <w:p w:rsidR="00C07B3E" w:rsidRPr="00684F50" w:rsidRDefault="00684F50" w:rsidP="00684F50">
      <w:pPr>
        <w:pStyle w:val="a5"/>
        <w:numPr>
          <w:ilvl w:val="0"/>
          <w:numId w:val="33"/>
        </w:numPr>
        <w:tabs>
          <w:tab w:val="left" w:pos="600"/>
        </w:tabs>
        <w:spacing w:after="0" w:line="360" w:lineRule="auto"/>
        <w:jc w:val="both"/>
        <w:rPr>
          <w:rFonts w:ascii="Times New Roman" w:hAnsi="Times New Roman" w:cs="Times New Roman"/>
          <w:sz w:val="28"/>
          <w:szCs w:val="28"/>
        </w:rPr>
      </w:pPr>
      <w:r w:rsidRPr="00684F50">
        <w:rPr>
          <w:rFonts w:ascii="Times New Roman" w:hAnsi="Times New Roman" w:cs="Times New Roman"/>
          <w:sz w:val="28"/>
          <w:szCs w:val="28"/>
        </w:rPr>
        <w:t>Развивать дыхание.</w:t>
      </w:r>
    </w:p>
    <w:p w:rsidR="00C07B3E" w:rsidRPr="00684F50" w:rsidRDefault="00C07B3E" w:rsidP="00684F50">
      <w:pPr>
        <w:pStyle w:val="a5"/>
        <w:numPr>
          <w:ilvl w:val="0"/>
          <w:numId w:val="33"/>
        </w:numPr>
        <w:tabs>
          <w:tab w:val="left" w:pos="600"/>
        </w:tabs>
        <w:spacing w:after="0" w:line="360" w:lineRule="auto"/>
        <w:jc w:val="both"/>
        <w:rPr>
          <w:rFonts w:ascii="Times New Roman" w:hAnsi="Times New Roman" w:cs="Times New Roman"/>
          <w:sz w:val="28"/>
          <w:szCs w:val="28"/>
        </w:rPr>
      </w:pPr>
      <w:r w:rsidRPr="00684F50">
        <w:rPr>
          <w:rFonts w:ascii="Times New Roman" w:hAnsi="Times New Roman" w:cs="Times New Roman"/>
          <w:sz w:val="28"/>
          <w:szCs w:val="28"/>
        </w:rPr>
        <w:t>Развивать мелкую моторику рук.</w:t>
      </w:r>
    </w:p>
    <w:p w:rsidR="00C07B3E" w:rsidRPr="00684F50" w:rsidRDefault="00C07B3E" w:rsidP="00F82B69">
      <w:pPr>
        <w:tabs>
          <w:tab w:val="left" w:pos="600"/>
        </w:tabs>
        <w:spacing w:after="0" w:line="360" w:lineRule="auto"/>
        <w:jc w:val="both"/>
        <w:rPr>
          <w:rFonts w:ascii="Times New Roman" w:hAnsi="Times New Roman" w:cs="Times New Roman"/>
          <w:i/>
          <w:sz w:val="28"/>
          <w:szCs w:val="28"/>
        </w:rPr>
      </w:pPr>
      <w:r w:rsidRPr="00684F50">
        <w:rPr>
          <w:rFonts w:ascii="Times New Roman" w:hAnsi="Times New Roman" w:cs="Times New Roman"/>
          <w:i/>
          <w:sz w:val="28"/>
          <w:szCs w:val="28"/>
        </w:rPr>
        <w:lastRenderedPageBreak/>
        <w:tab/>
        <w:t>Воспитательные:</w:t>
      </w:r>
    </w:p>
    <w:p w:rsidR="00C07B3E" w:rsidRPr="00684F50" w:rsidRDefault="00C07B3E" w:rsidP="00F82B69">
      <w:pPr>
        <w:pStyle w:val="a5"/>
        <w:numPr>
          <w:ilvl w:val="0"/>
          <w:numId w:val="6"/>
        </w:numPr>
        <w:tabs>
          <w:tab w:val="left" w:pos="600"/>
        </w:tabs>
        <w:spacing w:after="0" w:line="360" w:lineRule="auto"/>
        <w:jc w:val="both"/>
        <w:rPr>
          <w:rFonts w:ascii="Times New Roman" w:hAnsi="Times New Roman" w:cs="Times New Roman"/>
          <w:sz w:val="28"/>
          <w:szCs w:val="28"/>
        </w:rPr>
      </w:pPr>
      <w:r w:rsidRPr="00684F50">
        <w:rPr>
          <w:rFonts w:ascii="Times New Roman" w:hAnsi="Times New Roman" w:cs="Times New Roman"/>
          <w:sz w:val="28"/>
          <w:szCs w:val="28"/>
        </w:rPr>
        <w:t>Воспит</w:t>
      </w:r>
      <w:r w:rsidR="00684F50">
        <w:rPr>
          <w:rFonts w:ascii="Times New Roman" w:hAnsi="Times New Roman" w:cs="Times New Roman"/>
          <w:sz w:val="28"/>
          <w:szCs w:val="28"/>
        </w:rPr>
        <w:t>ывать культуру речевого общения.</w:t>
      </w:r>
    </w:p>
    <w:p w:rsidR="00C07B3E" w:rsidRPr="00684F50" w:rsidRDefault="00C07B3E" w:rsidP="00F82B69">
      <w:pPr>
        <w:pStyle w:val="a5"/>
        <w:numPr>
          <w:ilvl w:val="0"/>
          <w:numId w:val="6"/>
        </w:numPr>
        <w:tabs>
          <w:tab w:val="left" w:pos="600"/>
        </w:tabs>
        <w:spacing w:after="0" w:line="360" w:lineRule="auto"/>
        <w:jc w:val="both"/>
        <w:rPr>
          <w:rFonts w:ascii="Times New Roman" w:hAnsi="Times New Roman" w:cs="Times New Roman"/>
          <w:sz w:val="28"/>
          <w:szCs w:val="28"/>
        </w:rPr>
      </w:pPr>
      <w:r w:rsidRPr="00684F50">
        <w:rPr>
          <w:rFonts w:ascii="Times New Roman" w:hAnsi="Times New Roman" w:cs="Times New Roman"/>
          <w:sz w:val="28"/>
          <w:szCs w:val="28"/>
        </w:rPr>
        <w:t>Воспитывать умение слушать расск</w:t>
      </w:r>
      <w:r w:rsidR="00684F50">
        <w:rPr>
          <w:rFonts w:ascii="Times New Roman" w:hAnsi="Times New Roman" w:cs="Times New Roman"/>
          <w:sz w:val="28"/>
          <w:szCs w:val="28"/>
        </w:rPr>
        <w:t>азы и высказывания других детей.</w:t>
      </w:r>
    </w:p>
    <w:p w:rsidR="00933BF9" w:rsidRPr="00684F50" w:rsidRDefault="00C07B3E" w:rsidP="007D2589">
      <w:pPr>
        <w:pStyle w:val="a5"/>
        <w:numPr>
          <w:ilvl w:val="0"/>
          <w:numId w:val="6"/>
        </w:numPr>
        <w:tabs>
          <w:tab w:val="left" w:pos="600"/>
        </w:tabs>
        <w:spacing w:after="0" w:line="360" w:lineRule="auto"/>
        <w:jc w:val="both"/>
        <w:rPr>
          <w:rFonts w:ascii="Times New Roman" w:hAnsi="Times New Roman" w:cs="Times New Roman"/>
          <w:sz w:val="28"/>
          <w:szCs w:val="28"/>
        </w:rPr>
      </w:pPr>
      <w:r w:rsidRPr="00684F50">
        <w:rPr>
          <w:rFonts w:ascii="Times New Roman" w:hAnsi="Times New Roman" w:cs="Times New Roman"/>
          <w:sz w:val="28"/>
          <w:szCs w:val="28"/>
        </w:rPr>
        <w:t>Воспитывать у детей выразительность речи.</w:t>
      </w:r>
    </w:p>
    <w:p w:rsidR="001F42C2" w:rsidRDefault="001F42C2" w:rsidP="00F82B69">
      <w:pPr>
        <w:tabs>
          <w:tab w:val="left" w:pos="600"/>
        </w:tabs>
        <w:spacing w:after="0" w:line="360" w:lineRule="auto"/>
        <w:ind w:firstLine="600"/>
        <w:jc w:val="both"/>
        <w:rPr>
          <w:rFonts w:ascii="Times New Roman" w:hAnsi="Times New Roman" w:cs="Times New Roman"/>
          <w:b/>
          <w:sz w:val="28"/>
          <w:szCs w:val="28"/>
        </w:rPr>
      </w:pPr>
      <w:r>
        <w:rPr>
          <w:rFonts w:ascii="Times New Roman" w:hAnsi="Times New Roman" w:cs="Times New Roman"/>
          <w:b/>
          <w:sz w:val="28"/>
          <w:szCs w:val="28"/>
        </w:rPr>
        <w:t>Отличительная особенность</w:t>
      </w:r>
    </w:p>
    <w:p w:rsidR="00143BF7" w:rsidRPr="00684F50" w:rsidRDefault="00143BF7" w:rsidP="00F82B69">
      <w:pPr>
        <w:tabs>
          <w:tab w:val="left" w:pos="600"/>
        </w:tabs>
        <w:spacing w:after="0" w:line="360" w:lineRule="auto"/>
        <w:ind w:firstLine="600"/>
        <w:jc w:val="both"/>
        <w:rPr>
          <w:rFonts w:ascii="Times New Roman" w:hAnsi="Times New Roman" w:cs="Times New Roman"/>
          <w:sz w:val="28"/>
          <w:szCs w:val="28"/>
        </w:rPr>
      </w:pPr>
      <w:r w:rsidRPr="00684F50">
        <w:rPr>
          <w:rFonts w:ascii="Times New Roman" w:hAnsi="Times New Roman" w:cs="Times New Roman"/>
          <w:sz w:val="28"/>
          <w:szCs w:val="28"/>
        </w:rPr>
        <w:t xml:space="preserve">Основной формой работы в соответствии с  программой является </w:t>
      </w:r>
      <w:r w:rsidRPr="00684F50">
        <w:rPr>
          <w:rFonts w:ascii="Times New Roman" w:hAnsi="Times New Roman" w:cs="Times New Roman"/>
          <w:bCs/>
          <w:i/>
          <w:iCs/>
          <w:sz w:val="28"/>
          <w:szCs w:val="28"/>
        </w:rPr>
        <w:t>игровая деятельность</w:t>
      </w:r>
      <w:r w:rsidRPr="00684F50">
        <w:rPr>
          <w:rFonts w:ascii="Times New Roman" w:hAnsi="Times New Roman" w:cs="Times New Roman"/>
          <w:sz w:val="28"/>
          <w:szCs w:val="28"/>
        </w:rPr>
        <w:t>. Все коррекционно-развивающие з</w:t>
      </w:r>
      <w:r w:rsidR="00684F50">
        <w:rPr>
          <w:rFonts w:ascii="Times New Roman" w:hAnsi="Times New Roman" w:cs="Times New Roman"/>
          <w:sz w:val="28"/>
          <w:szCs w:val="28"/>
        </w:rPr>
        <w:t xml:space="preserve">анятия в соответствии с дополнительной </w:t>
      </w:r>
      <w:r w:rsidRPr="00684F50">
        <w:rPr>
          <w:rFonts w:ascii="Times New Roman" w:hAnsi="Times New Roman" w:cs="Times New Roman"/>
          <w:sz w:val="28"/>
          <w:szCs w:val="28"/>
        </w:rPr>
        <w:t>программой носят игровой характер, насыще</w:t>
      </w:r>
      <w:r w:rsidRPr="00684F50">
        <w:rPr>
          <w:rFonts w:ascii="Times New Roman" w:hAnsi="Times New Roman" w:cs="Times New Roman"/>
          <w:sz w:val="28"/>
          <w:szCs w:val="28"/>
        </w:rPr>
        <w:softHyphen/>
        <w:t xml:space="preserve">ны разнообразными играми и развивающими игровыми упражнениями. </w:t>
      </w:r>
    </w:p>
    <w:p w:rsidR="00143BF7" w:rsidRPr="00684F50" w:rsidRDefault="00143BF7" w:rsidP="00F82B69">
      <w:pPr>
        <w:tabs>
          <w:tab w:val="left" w:pos="600"/>
        </w:tabs>
        <w:spacing w:after="0" w:line="360" w:lineRule="auto"/>
        <w:ind w:firstLine="600"/>
        <w:jc w:val="both"/>
        <w:rPr>
          <w:rFonts w:ascii="Times New Roman" w:hAnsi="Times New Roman" w:cs="Times New Roman"/>
          <w:sz w:val="28"/>
          <w:szCs w:val="28"/>
        </w:rPr>
      </w:pPr>
      <w:r w:rsidRPr="00684F50">
        <w:rPr>
          <w:rFonts w:ascii="Times New Roman" w:hAnsi="Times New Roman" w:cs="Times New Roman"/>
          <w:sz w:val="28"/>
          <w:szCs w:val="28"/>
        </w:rPr>
        <w:t>Выполнение коррекционных, развивающих и воспитательных задач, поставленных программой, обеспечивается благодаря комплексному подходу и интеграции усилий педагога и семьи воспитанников.</w:t>
      </w:r>
    </w:p>
    <w:p w:rsidR="00286AE5" w:rsidRPr="00277817" w:rsidRDefault="00143BF7" w:rsidP="00277817">
      <w:pPr>
        <w:tabs>
          <w:tab w:val="left" w:pos="600"/>
        </w:tabs>
        <w:spacing w:after="0" w:line="360" w:lineRule="auto"/>
        <w:ind w:firstLine="600"/>
        <w:jc w:val="both"/>
        <w:rPr>
          <w:rFonts w:ascii="Times New Roman" w:hAnsi="Times New Roman" w:cs="Times New Roman"/>
          <w:sz w:val="28"/>
          <w:szCs w:val="28"/>
        </w:rPr>
      </w:pPr>
      <w:r w:rsidRPr="00684F50">
        <w:rPr>
          <w:rFonts w:ascii="Times New Roman" w:hAnsi="Times New Roman" w:cs="Times New Roman"/>
          <w:sz w:val="28"/>
          <w:szCs w:val="28"/>
        </w:rPr>
        <w:t>Полученные данные о развитии речи воспитанников определяют основные приоритеты в реализации данной программы — коррекция речевых и неречевых нарушений воспитанников.</w:t>
      </w:r>
    </w:p>
    <w:p w:rsidR="001F42C2" w:rsidRPr="00286AE5" w:rsidRDefault="00286AE5" w:rsidP="00286AE5">
      <w:pPr>
        <w:tabs>
          <w:tab w:val="left" w:pos="600"/>
        </w:tabs>
        <w:spacing w:after="0" w:line="360" w:lineRule="auto"/>
        <w:ind w:firstLine="600"/>
        <w:jc w:val="both"/>
        <w:rPr>
          <w:rFonts w:ascii="Times New Roman" w:hAnsi="Times New Roman" w:cs="Times New Roman"/>
          <w:b/>
          <w:sz w:val="28"/>
          <w:szCs w:val="28"/>
        </w:rPr>
      </w:pPr>
      <w:r>
        <w:rPr>
          <w:rFonts w:ascii="Times New Roman" w:hAnsi="Times New Roman" w:cs="Times New Roman"/>
          <w:b/>
          <w:sz w:val="28"/>
          <w:szCs w:val="28"/>
        </w:rPr>
        <w:t xml:space="preserve"> Педагогическая целесообразность</w:t>
      </w:r>
    </w:p>
    <w:p w:rsidR="00684F50" w:rsidRPr="00684F50" w:rsidRDefault="00684F50" w:rsidP="00684F50">
      <w:pPr>
        <w:spacing w:after="0" w:line="360" w:lineRule="auto"/>
        <w:ind w:firstLine="708"/>
        <w:jc w:val="both"/>
        <w:rPr>
          <w:rFonts w:ascii="Times New Roman" w:hAnsi="Times New Roman" w:cs="Times New Roman"/>
          <w:bCs/>
          <w:sz w:val="28"/>
          <w:szCs w:val="28"/>
        </w:rPr>
      </w:pPr>
      <w:r w:rsidRPr="00684F50">
        <w:rPr>
          <w:rFonts w:ascii="Times New Roman" w:eastAsia="Times New Roman" w:hAnsi="Times New Roman" w:cs="Times New Roman"/>
          <w:b/>
          <w:sz w:val="28"/>
          <w:szCs w:val="28"/>
          <w:lang w:eastAsia="ru-RU"/>
        </w:rPr>
        <w:t>Программа кружка направлена на:</w:t>
      </w:r>
    </w:p>
    <w:p w:rsidR="00684F50" w:rsidRPr="00684F50" w:rsidRDefault="00684F50" w:rsidP="00684F50">
      <w:pPr>
        <w:shd w:val="clear" w:color="auto" w:fill="FFFFFF"/>
        <w:spacing w:after="0" w:line="360" w:lineRule="auto"/>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 развитие звуковой культуры речи;</w:t>
      </w:r>
    </w:p>
    <w:p w:rsidR="00684F50" w:rsidRPr="00684F50" w:rsidRDefault="00684F50" w:rsidP="00684F50">
      <w:pPr>
        <w:shd w:val="clear" w:color="auto" w:fill="FFFFFF"/>
        <w:spacing w:after="0" w:line="360" w:lineRule="auto"/>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 xml:space="preserve">- формирование правильного произношения звуков, развитие фонематического восприятия, речевого дыхания, артикуляционного аппарата; </w:t>
      </w:r>
    </w:p>
    <w:p w:rsidR="00684F50" w:rsidRPr="00684F50" w:rsidRDefault="00684F50" w:rsidP="00684F50">
      <w:pPr>
        <w:shd w:val="clear" w:color="auto" w:fill="FFFFFF"/>
        <w:spacing w:after="0" w:line="360" w:lineRule="auto"/>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 развитие связной речи ребенка, творческого мышления, памяти, координации движений, крупной и мелкой моторики рук;</w:t>
      </w:r>
    </w:p>
    <w:p w:rsidR="00684F50" w:rsidRPr="00684F50" w:rsidRDefault="00684F50" w:rsidP="00684F50">
      <w:pPr>
        <w:shd w:val="clear" w:color="auto" w:fill="FFFFFF"/>
        <w:spacing w:after="0" w:line="360" w:lineRule="auto"/>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 развитие фонетико-фонематической системы языка и навыков языкового анализа и синтеза;</w:t>
      </w:r>
    </w:p>
    <w:p w:rsidR="00684F50" w:rsidRPr="00684F50" w:rsidRDefault="00684F50" w:rsidP="00684F50">
      <w:pPr>
        <w:shd w:val="clear" w:color="auto" w:fill="FFFFFF"/>
        <w:spacing w:after="0" w:line="360" w:lineRule="auto"/>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 развитие просодической стороны речи;</w:t>
      </w:r>
    </w:p>
    <w:p w:rsidR="00684F50" w:rsidRPr="00684F50" w:rsidRDefault="00684F50" w:rsidP="00684F50">
      <w:pPr>
        <w:shd w:val="clear" w:color="auto" w:fill="FFFFFF"/>
        <w:spacing w:after="0" w:line="360" w:lineRule="auto"/>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 коррекция произносительной стороны речи;</w:t>
      </w:r>
    </w:p>
    <w:p w:rsidR="00684F50" w:rsidRPr="00684F50" w:rsidRDefault="00684F50" w:rsidP="00684F50">
      <w:pPr>
        <w:shd w:val="clear" w:color="auto" w:fill="FFFFFF"/>
        <w:spacing w:after="0" w:line="360" w:lineRule="auto"/>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 работа над слоговой структурой слова;</w:t>
      </w:r>
    </w:p>
    <w:p w:rsidR="00684F50" w:rsidRPr="00684F50" w:rsidRDefault="00684F50" w:rsidP="00684F50">
      <w:pPr>
        <w:shd w:val="clear" w:color="auto" w:fill="FFFFFF"/>
        <w:spacing w:after="0" w:line="360" w:lineRule="auto"/>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 формирование понятия «слог» и умение оперировать им;</w:t>
      </w:r>
    </w:p>
    <w:p w:rsidR="00684F50" w:rsidRPr="00684F50" w:rsidRDefault="00684F50" w:rsidP="00684F50">
      <w:pPr>
        <w:shd w:val="clear" w:color="auto" w:fill="FFFFFF"/>
        <w:spacing w:after="0" w:line="360" w:lineRule="auto"/>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 обучение элементам грамоты;</w:t>
      </w:r>
    </w:p>
    <w:p w:rsidR="00684F50" w:rsidRPr="00684F50" w:rsidRDefault="00684F50" w:rsidP="00684F50">
      <w:pPr>
        <w:shd w:val="clear" w:color="auto" w:fill="FFFFFF"/>
        <w:spacing w:after="0" w:line="360" w:lineRule="auto"/>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 развитие связной речи и речевого общения;</w:t>
      </w:r>
    </w:p>
    <w:p w:rsidR="00684F50" w:rsidRPr="00684F50" w:rsidRDefault="00684F50" w:rsidP="00684F50">
      <w:pPr>
        <w:shd w:val="clear" w:color="auto" w:fill="FFFFFF"/>
        <w:spacing w:after="0" w:line="360" w:lineRule="auto"/>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 развитие словаря.</w:t>
      </w:r>
    </w:p>
    <w:p w:rsidR="00684F50" w:rsidRPr="00684F50" w:rsidRDefault="00684F50" w:rsidP="00684F50">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lastRenderedPageBreak/>
        <w:t>При планировании работы кружка учитывались особенности детей:</w:t>
      </w:r>
    </w:p>
    <w:p w:rsidR="00684F50" w:rsidRPr="00684F50" w:rsidRDefault="00684F50" w:rsidP="00684F50">
      <w:pPr>
        <w:shd w:val="clear" w:color="auto" w:fill="FFFFFF"/>
        <w:spacing w:after="0" w:line="360" w:lineRule="auto"/>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 индивидуальный подход к каждому ребёнку с учётом его возрастных и индивидуальных особенностей;</w:t>
      </w:r>
    </w:p>
    <w:p w:rsidR="00684F50" w:rsidRPr="00684F50" w:rsidRDefault="00684F50" w:rsidP="00684F50">
      <w:pPr>
        <w:shd w:val="clear" w:color="auto" w:fill="FFFFFF"/>
        <w:spacing w:after="0" w:line="360" w:lineRule="auto"/>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 положительная мотивация выполнения заданий;</w:t>
      </w:r>
    </w:p>
    <w:p w:rsidR="00D16683" w:rsidRPr="00684F50" w:rsidRDefault="00684F50" w:rsidP="00684F50">
      <w:pPr>
        <w:shd w:val="clear" w:color="auto" w:fill="FFFFFF"/>
        <w:spacing w:after="0" w:line="360" w:lineRule="auto"/>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 чередование различных видов деятельности.</w:t>
      </w:r>
    </w:p>
    <w:p w:rsidR="007D2589" w:rsidRPr="00684F50" w:rsidRDefault="00D16683" w:rsidP="0007664B">
      <w:pPr>
        <w:tabs>
          <w:tab w:val="left" w:pos="600"/>
        </w:tabs>
        <w:spacing w:after="0" w:line="360" w:lineRule="auto"/>
        <w:ind w:firstLine="600"/>
        <w:jc w:val="center"/>
        <w:rPr>
          <w:rFonts w:ascii="Times New Roman" w:hAnsi="Times New Roman" w:cs="Times New Roman"/>
          <w:b/>
          <w:sz w:val="28"/>
          <w:szCs w:val="28"/>
        </w:rPr>
      </w:pPr>
      <w:r w:rsidRPr="00684F50">
        <w:rPr>
          <w:rFonts w:ascii="Times New Roman" w:hAnsi="Times New Roman" w:cs="Times New Roman"/>
          <w:b/>
          <w:sz w:val="28"/>
          <w:szCs w:val="28"/>
        </w:rPr>
        <w:t>Возраст детей, срок</w:t>
      </w:r>
      <w:r w:rsidR="002D4842" w:rsidRPr="00684F50">
        <w:rPr>
          <w:rFonts w:ascii="Times New Roman" w:hAnsi="Times New Roman" w:cs="Times New Roman"/>
          <w:b/>
          <w:sz w:val="28"/>
          <w:szCs w:val="28"/>
        </w:rPr>
        <w:t xml:space="preserve"> реализации, наполняемость групп</w:t>
      </w:r>
    </w:p>
    <w:p w:rsidR="004D0B61" w:rsidRPr="00684F50" w:rsidRDefault="00684F50" w:rsidP="00F82B69">
      <w:pPr>
        <w:spacing w:after="0" w:line="36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bCs/>
          <w:sz w:val="28"/>
          <w:szCs w:val="28"/>
        </w:rPr>
        <w:t xml:space="preserve">Дополнительная общеобразовательная </w:t>
      </w:r>
      <w:r w:rsidR="002D4842" w:rsidRPr="00684F50">
        <w:rPr>
          <w:rFonts w:ascii="Times New Roman" w:hAnsi="Times New Roman" w:cs="Times New Roman"/>
          <w:bCs/>
          <w:sz w:val="28"/>
          <w:szCs w:val="28"/>
        </w:rPr>
        <w:t xml:space="preserve">программа построена с учетом использования в образовательном процессе определенных  программ и технологий. </w:t>
      </w:r>
      <w:r w:rsidR="002D4842" w:rsidRPr="00684F50">
        <w:rPr>
          <w:rFonts w:ascii="Times New Roman" w:eastAsia="Times New Roman" w:hAnsi="Times New Roman" w:cs="Times New Roman"/>
          <w:sz w:val="28"/>
          <w:szCs w:val="28"/>
          <w:lang w:eastAsia="ru-RU"/>
        </w:rPr>
        <w:t>Программа кружка «Волшебные звуки» позволяет оказать коррекционно-</w:t>
      </w:r>
      <w:r w:rsidR="00133061" w:rsidRPr="00684F50">
        <w:rPr>
          <w:rFonts w:ascii="Times New Roman" w:eastAsia="Times New Roman" w:hAnsi="Times New Roman" w:cs="Times New Roman"/>
          <w:sz w:val="28"/>
          <w:szCs w:val="28"/>
          <w:lang w:eastAsia="ru-RU"/>
        </w:rPr>
        <w:t>педагогическую  помощь детям 6</w:t>
      </w:r>
      <w:r w:rsidR="00832E0B" w:rsidRPr="00684F50">
        <w:rPr>
          <w:rFonts w:ascii="Times New Roman" w:eastAsia="Times New Roman" w:hAnsi="Times New Roman" w:cs="Times New Roman"/>
          <w:sz w:val="28"/>
          <w:szCs w:val="28"/>
          <w:lang w:eastAsia="ru-RU"/>
        </w:rPr>
        <w:t>-7</w:t>
      </w:r>
      <w:r w:rsidR="002D4842" w:rsidRPr="00684F50">
        <w:rPr>
          <w:rFonts w:ascii="Times New Roman" w:eastAsia="Times New Roman" w:hAnsi="Times New Roman" w:cs="Times New Roman"/>
          <w:sz w:val="28"/>
          <w:szCs w:val="28"/>
          <w:lang w:eastAsia="ru-RU"/>
        </w:rPr>
        <w:t xml:space="preserve"> лет.</w:t>
      </w:r>
    </w:p>
    <w:p w:rsidR="00277817" w:rsidRPr="001A3240" w:rsidRDefault="0030728E" w:rsidP="001A3240">
      <w:pPr>
        <w:spacing w:after="0" w:line="360" w:lineRule="auto"/>
        <w:ind w:left="142" w:firstLine="566"/>
        <w:jc w:val="both"/>
        <w:rPr>
          <w:rFonts w:ascii="Times New Roman" w:eastAsia="Times New Roman" w:hAnsi="Times New Roman" w:cs="Times New Roman"/>
          <w:sz w:val="28"/>
          <w:szCs w:val="28"/>
        </w:rPr>
      </w:pPr>
      <w:r w:rsidRPr="00684F50">
        <w:rPr>
          <w:rFonts w:ascii="Times New Roman" w:eastAsia="Times New Roman" w:hAnsi="Times New Roman" w:cs="Times New Roman"/>
          <w:sz w:val="28"/>
          <w:szCs w:val="28"/>
        </w:rPr>
        <w:t xml:space="preserve">Комплектование учебных групп проводится с учётом норм наполняемости </w:t>
      </w:r>
      <w:r w:rsidRPr="00684F50">
        <w:rPr>
          <w:rFonts w:ascii="Times New Roman" w:eastAsia="Times New Roman" w:hAnsi="Times New Roman" w:cs="Times New Roman"/>
          <w:color w:val="000000" w:themeColor="text1"/>
          <w:sz w:val="28"/>
          <w:szCs w:val="28"/>
        </w:rPr>
        <w:t>10-1</w:t>
      </w:r>
      <w:r w:rsidR="00C96902">
        <w:rPr>
          <w:rFonts w:ascii="Times New Roman" w:eastAsia="Times New Roman" w:hAnsi="Times New Roman" w:cs="Times New Roman"/>
          <w:color w:val="000000" w:themeColor="text1"/>
          <w:sz w:val="28"/>
          <w:szCs w:val="28"/>
        </w:rPr>
        <w:t>5</w:t>
      </w:r>
      <w:r w:rsidRPr="00684F50">
        <w:rPr>
          <w:rFonts w:ascii="Times New Roman" w:eastAsia="Times New Roman" w:hAnsi="Times New Roman" w:cs="Times New Roman"/>
          <w:sz w:val="28"/>
          <w:szCs w:val="28"/>
        </w:rPr>
        <w:t xml:space="preserve"> человек. Состав групп постоянный. В группу могут зачисляться дети с ОВЗ и дети-инвалиды. Специальных условий для них не требуется.</w:t>
      </w:r>
    </w:p>
    <w:p w:rsidR="0030728E" w:rsidRDefault="00143BF7" w:rsidP="00277817">
      <w:pPr>
        <w:shd w:val="clear" w:color="auto" w:fill="FFFFFF"/>
        <w:spacing w:after="0" w:line="360" w:lineRule="auto"/>
        <w:ind w:firstLine="708"/>
        <w:jc w:val="center"/>
        <w:rPr>
          <w:rFonts w:ascii="Times New Roman" w:eastAsia="Times New Roman" w:hAnsi="Times New Roman" w:cs="Times New Roman"/>
          <w:b/>
          <w:bCs/>
          <w:sz w:val="28"/>
          <w:szCs w:val="28"/>
          <w:lang w:eastAsia="ru-RU"/>
        </w:rPr>
      </w:pPr>
      <w:r w:rsidRPr="00684F50">
        <w:rPr>
          <w:rFonts w:ascii="Times New Roman" w:eastAsia="Times New Roman" w:hAnsi="Times New Roman" w:cs="Times New Roman"/>
          <w:b/>
          <w:bCs/>
          <w:sz w:val="28"/>
          <w:szCs w:val="28"/>
          <w:lang w:eastAsia="ru-RU"/>
        </w:rPr>
        <w:t>Срок реализации программы кружка</w:t>
      </w:r>
    </w:p>
    <w:p w:rsidR="0030728E" w:rsidRPr="00684F50" w:rsidRDefault="0030728E" w:rsidP="0030728E">
      <w:pPr>
        <w:spacing w:after="0" w:line="360" w:lineRule="auto"/>
        <w:ind w:firstLine="709"/>
        <w:jc w:val="both"/>
        <w:rPr>
          <w:rFonts w:ascii="Times New Roman" w:eastAsia="Times New Roman" w:hAnsi="Times New Roman" w:cs="Times New Roman"/>
          <w:sz w:val="28"/>
          <w:szCs w:val="28"/>
        </w:rPr>
      </w:pPr>
      <w:r w:rsidRPr="00684F50">
        <w:rPr>
          <w:rFonts w:ascii="Times New Roman" w:eastAsia="Times New Roman" w:hAnsi="Times New Roman" w:cs="Times New Roman"/>
          <w:sz w:val="28"/>
          <w:szCs w:val="28"/>
        </w:rPr>
        <w:t>Программа рассчитана на один учебный год (с сен</w:t>
      </w:r>
      <w:r w:rsidR="00C96902">
        <w:rPr>
          <w:rFonts w:ascii="Times New Roman" w:eastAsia="Times New Roman" w:hAnsi="Times New Roman" w:cs="Times New Roman"/>
          <w:sz w:val="28"/>
          <w:szCs w:val="28"/>
        </w:rPr>
        <w:t>тября по май), что составляет 36 часов</w:t>
      </w:r>
      <w:r w:rsidRPr="00684F50">
        <w:rPr>
          <w:rFonts w:ascii="Times New Roman" w:eastAsia="Times New Roman" w:hAnsi="Times New Roman" w:cs="Times New Roman"/>
          <w:sz w:val="28"/>
          <w:szCs w:val="28"/>
        </w:rPr>
        <w:t>. Программа состои</w:t>
      </w:r>
      <w:r w:rsidR="00C96902">
        <w:rPr>
          <w:rFonts w:ascii="Times New Roman" w:eastAsia="Times New Roman" w:hAnsi="Times New Roman" w:cs="Times New Roman"/>
          <w:sz w:val="28"/>
          <w:szCs w:val="28"/>
        </w:rPr>
        <w:t xml:space="preserve">т из 2 модулей. Первый модуль: </w:t>
      </w:r>
      <w:r w:rsidRPr="00684F50">
        <w:rPr>
          <w:rFonts w:ascii="Times New Roman" w:eastAsia="Times New Roman" w:hAnsi="Times New Roman" w:cs="Times New Roman"/>
          <w:sz w:val="28"/>
          <w:szCs w:val="28"/>
        </w:rPr>
        <w:t xml:space="preserve">с сентября по декабрь – </w:t>
      </w:r>
      <w:r w:rsidR="00C96902">
        <w:rPr>
          <w:rFonts w:ascii="Times New Roman" w:eastAsia="Times New Roman" w:hAnsi="Times New Roman" w:cs="Times New Roman"/>
          <w:sz w:val="28"/>
          <w:szCs w:val="28"/>
        </w:rPr>
        <w:t>17 часов (</w:t>
      </w:r>
      <w:r w:rsidRPr="00684F50">
        <w:rPr>
          <w:rFonts w:ascii="Times New Roman" w:eastAsia="Times New Roman" w:hAnsi="Times New Roman" w:cs="Times New Roman"/>
          <w:sz w:val="28"/>
          <w:szCs w:val="28"/>
        </w:rPr>
        <w:t>17 учебных недель</w:t>
      </w:r>
      <w:r w:rsidR="00C96902">
        <w:rPr>
          <w:rFonts w:ascii="Times New Roman" w:eastAsia="Times New Roman" w:hAnsi="Times New Roman" w:cs="Times New Roman"/>
          <w:sz w:val="28"/>
          <w:szCs w:val="28"/>
        </w:rPr>
        <w:t>)</w:t>
      </w:r>
      <w:r w:rsidRPr="00684F50">
        <w:rPr>
          <w:rFonts w:ascii="Times New Roman" w:eastAsia="Times New Roman" w:hAnsi="Times New Roman" w:cs="Times New Roman"/>
          <w:sz w:val="28"/>
          <w:szCs w:val="28"/>
        </w:rPr>
        <w:t>, второй</w:t>
      </w:r>
      <w:r w:rsidR="00C96902">
        <w:rPr>
          <w:rFonts w:ascii="Times New Roman" w:eastAsia="Times New Roman" w:hAnsi="Times New Roman" w:cs="Times New Roman"/>
          <w:sz w:val="28"/>
          <w:szCs w:val="28"/>
        </w:rPr>
        <w:t>:</w:t>
      </w:r>
      <w:r w:rsidRPr="00684F50">
        <w:rPr>
          <w:rFonts w:ascii="Times New Roman" w:eastAsia="Times New Roman" w:hAnsi="Times New Roman" w:cs="Times New Roman"/>
          <w:sz w:val="28"/>
          <w:szCs w:val="28"/>
        </w:rPr>
        <w:t xml:space="preserve"> с января по май – 19</w:t>
      </w:r>
      <w:r w:rsidR="00C96902">
        <w:rPr>
          <w:rFonts w:ascii="Times New Roman" w:eastAsia="Times New Roman" w:hAnsi="Times New Roman" w:cs="Times New Roman"/>
          <w:sz w:val="28"/>
          <w:szCs w:val="28"/>
        </w:rPr>
        <w:t xml:space="preserve"> часов (19</w:t>
      </w:r>
      <w:r w:rsidRPr="00684F50">
        <w:rPr>
          <w:rFonts w:ascii="Times New Roman" w:eastAsia="Times New Roman" w:hAnsi="Times New Roman" w:cs="Times New Roman"/>
          <w:sz w:val="28"/>
          <w:szCs w:val="28"/>
        </w:rPr>
        <w:t xml:space="preserve"> учебных недель</w:t>
      </w:r>
      <w:r w:rsidR="00C96902">
        <w:rPr>
          <w:rFonts w:ascii="Times New Roman" w:eastAsia="Times New Roman" w:hAnsi="Times New Roman" w:cs="Times New Roman"/>
          <w:sz w:val="28"/>
          <w:szCs w:val="28"/>
        </w:rPr>
        <w:t>)</w:t>
      </w:r>
      <w:r w:rsidRPr="00684F50">
        <w:rPr>
          <w:rFonts w:ascii="Times New Roman" w:eastAsia="Times New Roman" w:hAnsi="Times New Roman" w:cs="Times New Roman"/>
          <w:sz w:val="28"/>
          <w:szCs w:val="28"/>
        </w:rPr>
        <w:t>.</w:t>
      </w:r>
    </w:p>
    <w:p w:rsidR="00143BF7" w:rsidRPr="00684F50" w:rsidRDefault="004D0B61" w:rsidP="00F82B69">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b/>
          <w:bCs/>
          <w:sz w:val="28"/>
          <w:szCs w:val="28"/>
          <w:lang w:eastAsia="ru-RU"/>
        </w:rPr>
        <w:t>Периодичность занятий: </w:t>
      </w:r>
      <w:r w:rsidR="00C96902">
        <w:rPr>
          <w:rFonts w:ascii="Times New Roman" w:eastAsia="Times New Roman" w:hAnsi="Times New Roman" w:cs="Times New Roman"/>
          <w:bCs/>
          <w:sz w:val="28"/>
          <w:szCs w:val="28"/>
          <w:lang w:eastAsia="ru-RU"/>
        </w:rPr>
        <w:t>1 час</w:t>
      </w:r>
      <w:r w:rsidR="00C96902">
        <w:rPr>
          <w:rFonts w:ascii="Times New Roman" w:eastAsia="Times New Roman" w:hAnsi="Times New Roman" w:cs="Times New Roman"/>
          <w:sz w:val="28"/>
          <w:szCs w:val="28"/>
          <w:lang w:eastAsia="ru-RU"/>
        </w:rPr>
        <w:t xml:space="preserve"> в неделю, 4</w:t>
      </w:r>
      <w:r w:rsidR="00211E7C">
        <w:rPr>
          <w:rFonts w:ascii="Times New Roman" w:eastAsia="Times New Roman" w:hAnsi="Times New Roman" w:cs="Times New Roman"/>
          <w:sz w:val="28"/>
          <w:szCs w:val="28"/>
          <w:lang w:eastAsia="ru-RU"/>
        </w:rPr>
        <w:t xml:space="preserve"> </w:t>
      </w:r>
      <w:r w:rsidR="00C96902">
        <w:rPr>
          <w:rFonts w:ascii="Times New Roman" w:eastAsia="Times New Roman" w:hAnsi="Times New Roman" w:cs="Times New Roman"/>
          <w:sz w:val="28"/>
          <w:szCs w:val="28"/>
          <w:lang w:eastAsia="ru-RU"/>
        </w:rPr>
        <w:t>занятия</w:t>
      </w:r>
      <w:r w:rsidR="00143BF7" w:rsidRPr="00684F50">
        <w:rPr>
          <w:rFonts w:ascii="Times New Roman" w:eastAsia="Times New Roman" w:hAnsi="Times New Roman" w:cs="Times New Roman"/>
          <w:sz w:val="28"/>
          <w:szCs w:val="28"/>
          <w:lang w:eastAsia="ru-RU"/>
        </w:rPr>
        <w:t xml:space="preserve"> в месяц</w:t>
      </w:r>
      <w:r w:rsidRPr="00684F50">
        <w:rPr>
          <w:rFonts w:ascii="Times New Roman" w:eastAsia="Times New Roman" w:hAnsi="Times New Roman" w:cs="Times New Roman"/>
          <w:sz w:val="28"/>
          <w:szCs w:val="28"/>
          <w:lang w:eastAsia="ru-RU"/>
        </w:rPr>
        <w:t>.</w:t>
      </w:r>
    </w:p>
    <w:p w:rsidR="00143BF7" w:rsidRPr="00684F50" w:rsidRDefault="00143BF7" w:rsidP="00F82B69">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b/>
          <w:bCs/>
          <w:sz w:val="28"/>
          <w:szCs w:val="28"/>
          <w:lang w:eastAsia="ru-RU"/>
        </w:rPr>
        <w:t>Продолжительность занятия: </w:t>
      </w:r>
      <w:r w:rsidRPr="00684F50">
        <w:rPr>
          <w:rFonts w:ascii="Times New Roman" w:eastAsia="Times New Roman" w:hAnsi="Times New Roman" w:cs="Times New Roman"/>
          <w:sz w:val="28"/>
          <w:szCs w:val="28"/>
          <w:lang w:eastAsia="ru-RU"/>
        </w:rPr>
        <w:t>25-30 минут.</w:t>
      </w:r>
    </w:p>
    <w:p w:rsidR="00933BF9" w:rsidRDefault="00143BF7" w:rsidP="00C96902">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b/>
          <w:bCs/>
          <w:sz w:val="28"/>
          <w:szCs w:val="28"/>
          <w:lang w:eastAsia="ru-RU"/>
        </w:rPr>
        <w:t>Форма проведения занятий: </w:t>
      </w:r>
      <w:r w:rsidR="00C96902">
        <w:rPr>
          <w:rFonts w:ascii="Times New Roman" w:eastAsia="Times New Roman" w:hAnsi="Times New Roman" w:cs="Times New Roman"/>
          <w:sz w:val="28"/>
          <w:szCs w:val="28"/>
          <w:lang w:eastAsia="ru-RU"/>
        </w:rPr>
        <w:t>фронтальная.</w:t>
      </w:r>
    </w:p>
    <w:p w:rsidR="001A3240" w:rsidRDefault="001A3240" w:rsidP="001A3240">
      <w:pPr>
        <w:spacing w:after="0" w:line="360" w:lineRule="auto"/>
        <w:ind w:firstLine="425"/>
        <w:jc w:val="both"/>
        <w:rPr>
          <w:rFonts w:ascii="Times New Roman" w:hAnsi="Times New Roman" w:cs="Times New Roman"/>
          <w:i/>
          <w:sz w:val="28"/>
          <w:szCs w:val="28"/>
          <w:lang w:eastAsia="ru-RU"/>
        </w:rPr>
      </w:pPr>
    </w:p>
    <w:p w:rsidR="001A3240" w:rsidRPr="00C96902" w:rsidRDefault="001A3240" w:rsidP="001A3240">
      <w:pPr>
        <w:spacing w:after="0" w:line="360" w:lineRule="auto"/>
        <w:jc w:val="center"/>
        <w:rPr>
          <w:rFonts w:ascii="Times New Roman" w:hAnsi="Times New Roman" w:cs="Times New Roman"/>
          <w:b/>
          <w:sz w:val="28"/>
          <w:szCs w:val="28"/>
        </w:rPr>
      </w:pPr>
      <w:r w:rsidRPr="00C96902">
        <w:rPr>
          <w:rFonts w:ascii="Times New Roman" w:hAnsi="Times New Roman" w:cs="Times New Roman"/>
          <w:b/>
          <w:sz w:val="28"/>
          <w:szCs w:val="28"/>
          <w:lang w:eastAsia="ru-RU"/>
        </w:rPr>
        <w:t>Планируемые результаты</w:t>
      </w:r>
      <w:r>
        <w:rPr>
          <w:rFonts w:ascii="Times New Roman" w:hAnsi="Times New Roman" w:cs="Times New Roman"/>
          <w:b/>
          <w:sz w:val="28"/>
          <w:szCs w:val="28"/>
          <w:lang w:eastAsia="ru-RU"/>
        </w:rPr>
        <w:t xml:space="preserve"> освоения программы</w:t>
      </w:r>
    </w:p>
    <w:p w:rsidR="001A3240" w:rsidRPr="00684F50" w:rsidRDefault="001A3240" w:rsidP="001A3240">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Обучающиеся будут уметь</w:t>
      </w:r>
      <w:r w:rsidRPr="00684F50">
        <w:rPr>
          <w:rFonts w:ascii="Times New Roman" w:hAnsi="Times New Roman" w:cs="Times New Roman"/>
          <w:b/>
          <w:bCs/>
          <w:sz w:val="28"/>
          <w:szCs w:val="28"/>
        </w:rPr>
        <w:t>:</w:t>
      </w:r>
    </w:p>
    <w:p w:rsidR="001A3240" w:rsidRPr="00531FC2" w:rsidRDefault="001A3240" w:rsidP="001A3240">
      <w:pPr>
        <w:pStyle w:val="a5"/>
        <w:numPr>
          <w:ilvl w:val="0"/>
          <w:numId w:val="38"/>
        </w:numPr>
        <w:spacing w:after="0" w:line="360" w:lineRule="auto"/>
        <w:jc w:val="both"/>
        <w:rPr>
          <w:rFonts w:ascii="Times New Roman" w:hAnsi="Times New Roman" w:cs="Times New Roman"/>
          <w:sz w:val="28"/>
          <w:szCs w:val="28"/>
        </w:rPr>
      </w:pPr>
      <w:r w:rsidRPr="00531FC2">
        <w:rPr>
          <w:rFonts w:ascii="Times New Roman" w:hAnsi="Times New Roman" w:cs="Times New Roman"/>
          <w:sz w:val="28"/>
          <w:szCs w:val="28"/>
        </w:rPr>
        <w:t>понимать обращенную речь в соответствии с парамет</w:t>
      </w:r>
      <w:r w:rsidRPr="00531FC2">
        <w:rPr>
          <w:rFonts w:ascii="Times New Roman" w:hAnsi="Times New Roman" w:cs="Times New Roman"/>
          <w:sz w:val="28"/>
          <w:szCs w:val="28"/>
        </w:rPr>
        <w:softHyphen/>
        <w:t>рами возрастной нормы;</w:t>
      </w:r>
    </w:p>
    <w:p w:rsidR="001A3240" w:rsidRPr="00531FC2" w:rsidRDefault="001A3240" w:rsidP="001A3240">
      <w:pPr>
        <w:pStyle w:val="a5"/>
        <w:numPr>
          <w:ilvl w:val="0"/>
          <w:numId w:val="38"/>
        </w:numPr>
        <w:spacing w:after="0" w:line="360" w:lineRule="auto"/>
        <w:jc w:val="both"/>
        <w:rPr>
          <w:rFonts w:ascii="Times New Roman" w:hAnsi="Times New Roman" w:cs="Times New Roman"/>
          <w:sz w:val="28"/>
          <w:szCs w:val="28"/>
        </w:rPr>
      </w:pPr>
      <w:r w:rsidRPr="00531FC2">
        <w:rPr>
          <w:rFonts w:ascii="Times New Roman" w:hAnsi="Times New Roman" w:cs="Times New Roman"/>
          <w:sz w:val="28"/>
          <w:szCs w:val="28"/>
        </w:rPr>
        <w:t>фонетически правильно оформлять звуковую сторону речи;</w:t>
      </w:r>
    </w:p>
    <w:p w:rsidR="001A3240" w:rsidRPr="00531FC2" w:rsidRDefault="001A3240" w:rsidP="001A3240">
      <w:pPr>
        <w:pStyle w:val="a5"/>
        <w:numPr>
          <w:ilvl w:val="0"/>
          <w:numId w:val="38"/>
        </w:numPr>
        <w:spacing w:after="0" w:line="360" w:lineRule="auto"/>
        <w:jc w:val="both"/>
        <w:rPr>
          <w:rFonts w:ascii="Times New Roman" w:hAnsi="Times New Roman" w:cs="Times New Roman"/>
          <w:sz w:val="28"/>
          <w:szCs w:val="28"/>
        </w:rPr>
      </w:pPr>
      <w:r w:rsidRPr="00531FC2">
        <w:rPr>
          <w:rFonts w:ascii="Times New Roman" w:hAnsi="Times New Roman" w:cs="Times New Roman"/>
          <w:sz w:val="28"/>
          <w:szCs w:val="28"/>
          <w:lang w:eastAsia="ru-RU"/>
        </w:rPr>
        <w:t>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w:t>
      </w:r>
    </w:p>
    <w:p w:rsidR="001A3240" w:rsidRPr="00531FC2" w:rsidRDefault="001A3240" w:rsidP="001A3240">
      <w:pPr>
        <w:pStyle w:val="a5"/>
        <w:numPr>
          <w:ilvl w:val="0"/>
          <w:numId w:val="38"/>
        </w:numPr>
        <w:spacing w:after="0" w:line="360" w:lineRule="auto"/>
        <w:jc w:val="both"/>
        <w:rPr>
          <w:rFonts w:ascii="Times New Roman" w:hAnsi="Times New Roman" w:cs="Times New Roman"/>
          <w:sz w:val="28"/>
          <w:szCs w:val="28"/>
        </w:rPr>
      </w:pPr>
      <w:r w:rsidRPr="00531FC2">
        <w:rPr>
          <w:rFonts w:ascii="Times New Roman" w:hAnsi="Times New Roman" w:cs="Times New Roman"/>
          <w:sz w:val="28"/>
          <w:szCs w:val="28"/>
        </w:rPr>
        <w:t>доброжелательно относиться к сверстникам, стремиться прислушиваться к мнению других.</w:t>
      </w:r>
    </w:p>
    <w:p w:rsidR="001A3240" w:rsidRPr="00000DC4" w:rsidRDefault="001A3240" w:rsidP="001A3240">
      <w:pPr>
        <w:widowControl w:val="0"/>
        <w:shd w:val="clear" w:color="auto" w:fill="FFFFFF"/>
        <w:tabs>
          <w:tab w:val="left" w:pos="583"/>
        </w:tabs>
        <w:autoSpaceDE w:val="0"/>
        <w:autoSpaceDN w:val="0"/>
        <w:adjustRightInd w:val="0"/>
        <w:spacing w:after="0" w:line="360" w:lineRule="auto"/>
        <w:ind w:left="360"/>
        <w:jc w:val="both"/>
        <w:rPr>
          <w:rFonts w:ascii="Times New Roman" w:hAnsi="Times New Roman" w:cs="Times New Roman"/>
          <w:b/>
          <w:sz w:val="28"/>
          <w:szCs w:val="28"/>
        </w:rPr>
      </w:pPr>
      <w:r>
        <w:rPr>
          <w:rFonts w:ascii="Times New Roman" w:hAnsi="Times New Roman" w:cs="Times New Roman"/>
          <w:b/>
          <w:sz w:val="28"/>
          <w:szCs w:val="28"/>
        </w:rPr>
        <w:t>У обучающихся будет (будут):</w:t>
      </w:r>
    </w:p>
    <w:p w:rsidR="001A3240" w:rsidRPr="00E51162" w:rsidRDefault="001A3240" w:rsidP="001A3240">
      <w:pPr>
        <w:pStyle w:val="a5"/>
        <w:numPr>
          <w:ilvl w:val="0"/>
          <w:numId w:val="39"/>
        </w:numPr>
        <w:spacing w:after="0" w:line="360" w:lineRule="auto"/>
        <w:jc w:val="both"/>
        <w:rPr>
          <w:rFonts w:ascii="Times New Roman" w:hAnsi="Times New Roman" w:cs="Times New Roman"/>
          <w:sz w:val="28"/>
          <w:szCs w:val="28"/>
          <w:lang w:eastAsia="ru-RU"/>
        </w:rPr>
      </w:pPr>
      <w:r w:rsidRPr="00E51162">
        <w:rPr>
          <w:rFonts w:ascii="Times New Roman" w:hAnsi="Times New Roman" w:cs="Times New Roman"/>
          <w:sz w:val="28"/>
          <w:szCs w:val="28"/>
          <w:lang w:eastAsia="ru-RU"/>
        </w:rPr>
        <w:lastRenderedPageBreak/>
        <w:t>сформирована рефлексивная самооценка, умение анализировать свои действия и управлять ими;</w:t>
      </w:r>
    </w:p>
    <w:p w:rsidR="001A3240" w:rsidRPr="00E51162" w:rsidRDefault="001A3240" w:rsidP="001A3240">
      <w:pPr>
        <w:pStyle w:val="a5"/>
        <w:numPr>
          <w:ilvl w:val="0"/>
          <w:numId w:val="39"/>
        </w:numPr>
        <w:spacing w:after="0" w:line="360" w:lineRule="auto"/>
        <w:jc w:val="both"/>
        <w:rPr>
          <w:rFonts w:ascii="Times New Roman" w:hAnsi="Times New Roman" w:cs="Times New Roman"/>
          <w:sz w:val="28"/>
          <w:szCs w:val="28"/>
          <w:lang w:eastAsia="ru-RU"/>
        </w:rPr>
      </w:pPr>
      <w:r w:rsidRPr="00E51162">
        <w:rPr>
          <w:rFonts w:ascii="Times New Roman" w:hAnsi="Times New Roman" w:cs="Times New Roman"/>
          <w:sz w:val="28"/>
          <w:szCs w:val="28"/>
          <w:lang w:eastAsia="ru-RU"/>
        </w:rPr>
        <w:t>развиты навыки сотрудничества со взрослыми и сверстниками в   различных социальных ситуациях;</w:t>
      </w:r>
    </w:p>
    <w:p w:rsidR="001A3240" w:rsidRPr="00E51162" w:rsidRDefault="001A3240" w:rsidP="001A3240">
      <w:pPr>
        <w:pStyle w:val="a5"/>
        <w:numPr>
          <w:ilvl w:val="0"/>
          <w:numId w:val="39"/>
        </w:numPr>
        <w:spacing w:after="0" w:line="360" w:lineRule="auto"/>
        <w:jc w:val="both"/>
        <w:rPr>
          <w:rFonts w:ascii="Times New Roman" w:hAnsi="Times New Roman" w:cs="Times New Roman"/>
          <w:sz w:val="28"/>
          <w:szCs w:val="28"/>
          <w:lang w:eastAsia="ru-RU"/>
        </w:rPr>
      </w:pPr>
      <w:r w:rsidRPr="00E51162">
        <w:rPr>
          <w:rFonts w:ascii="Times New Roman" w:hAnsi="Times New Roman" w:cs="Times New Roman"/>
          <w:sz w:val="28"/>
          <w:szCs w:val="28"/>
          <w:lang w:eastAsia="ru-RU"/>
        </w:rPr>
        <w:t>знать об укладе органов артикуляции и способах образования  гласных и согласных звуков;</w:t>
      </w:r>
    </w:p>
    <w:p w:rsidR="001A3240" w:rsidRPr="00E51162" w:rsidRDefault="001A3240" w:rsidP="001A3240">
      <w:pPr>
        <w:pStyle w:val="a5"/>
        <w:numPr>
          <w:ilvl w:val="0"/>
          <w:numId w:val="39"/>
        </w:numPr>
        <w:spacing w:after="0" w:line="360" w:lineRule="auto"/>
        <w:jc w:val="both"/>
        <w:rPr>
          <w:rFonts w:ascii="Times New Roman" w:hAnsi="Times New Roman" w:cs="Times New Roman"/>
          <w:sz w:val="28"/>
          <w:szCs w:val="28"/>
          <w:lang w:eastAsia="ru-RU"/>
        </w:rPr>
      </w:pPr>
      <w:r w:rsidRPr="00E51162">
        <w:rPr>
          <w:rFonts w:ascii="Times New Roman" w:hAnsi="Times New Roman" w:cs="Times New Roman"/>
          <w:sz w:val="28"/>
          <w:szCs w:val="28"/>
        </w:rPr>
        <w:t>сформировано умение дифференцировать звуки, схожие по звучанию;</w:t>
      </w:r>
    </w:p>
    <w:p w:rsidR="001A3240" w:rsidRPr="00E51162" w:rsidRDefault="001A3240" w:rsidP="001A3240">
      <w:pPr>
        <w:pStyle w:val="a5"/>
        <w:numPr>
          <w:ilvl w:val="0"/>
          <w:numId w:val="39"/>
        </w:numPr>
        <w:spacing w:after="0" w:line="360" w:lineRule="auto"/>
        <w:jc w:val="both"/>
        <w:rPr>
          <w:rFonts w:ascii="Times New Roman" w:hAnsi="Times New Roman" w:cs="Times New Roman"/>
          <w:sz w:val="28"/>
          <w:szCs w:val="28"/>
        </w:rPr>
      </w:pPr>
      <w:r w:rsidRPr="00E51162">
        <w:rPr>
          <w:rFonts w:ascii="Times New Roman" w:hAnsi="Times New Roman" w:cs="Times New Roman"/>
          <w:sz w:val="28"/>
          <w:szCs w:val="28"/>
        </w:rPr>
        <w:t>сформированы знания  понятий: «звук», «гласный звук», «согласный звук», «твердый звук», «мягкий звук»;</w:t>
      </w:r>
    </w:p>
    <w:p w:rsidR="001A3240" w:rsidRPr="00E51162" w:rsidRDefault="001A3240" w:rsidP="001A3240">
      <w:pPr>
        <w:pStyle w:val="a5"/>
        <w:numPr>
          <w:ilvl w:val="0"/>
          <w:numId w:val="39"/>
        </w:numPr>
        <w:spacing w:after="0" w:line="360" w:lineRule="auto"/>
        <w:jc w:val="both"/>
        <w:rPr>
          <w:rFonts w:ascii="Times New Roman" w:hAnsi="Times New Roman" w:cs="Times New Roman"/>
          <w:sz w:val="28"/>
          <w:szCs w:val="28"/>
          <w:lang w:eastAsia="ru-RU"/>
        </w:rPr>
      </w:pPr>
      <w:r w:rsidRPr="00E51162">
        <w:rPr>
          <w:rFonts w:ascii="Times New Roman" w:hAnsi="Times New Roman" w:cs="Times New Roman"/>
          <w:sz w:val="28"/>
          <w:szCs w:val="28"/>
          <w:lang w:eastAsia="ru-RU"/>
        </w:rPr>
        <w:t>сформированы навыки осознанно строить речевое высказывание в соответствии с задачами коммуникации;</w:t>
      </w:r>
    </w:p>
    <w:p w:rsidR="001A3240" w:rsidRPr="00E51162" w:rsidRDefault="001A3240" w:rsidP="001A3240">
      <w:pPr>
        <w:pStyle w:val="a5"/>
        <w:numPr>
          <w:ilvl w:val="0"/>
          <w:numId w:val="39"/>
        </w:numPr>
        <w:spacing w:after="0" w:line="360" w:lineRule="auto"/>
        <w:jc w:val="both"/>
        <w:rPr>
          <w:rFonts w:ascii="Times New Roman" w:hAnsi="Times New Roman" w:cs="Times New Roman"/>
          <w:sz w:val="28"/>
          <w:szCs w:val="28"/>
          <w:lang w:eastAsia="ru-RU"/>
        </w:rPr>
      </w:pPr>
      <w:r w:rsidRPr="00E51162">
        <w:rPr>
          <w:rFonts w:ascii="Times New Roman" w:hAnsi="Times New Roman" w:cs="Times New Roman"/>
          <w:sz w:val="28"/>
          <w:szCs w:val="28"/>
          <w:lang w:eastAsia="ru-RU"/>
        </w:rPr>
        <w:t>владеть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1A3240" w:rsidRPr="00E51162" w:rsidRDefault="001A3240" w:rsidP="001A3240">
      <w:pPr>
        <w:pStyle w:val="a5"/>
        <w:numPr>
          <w:ilvl w:val="0"/>
          <w:numId w:val="39"/>
        </w:numPr>
        <w:spacing w:after="0" w:line="360" w:lineRule="auto"/>
        <w:jc w:val="both"/>
        <w:rPr>
          <w:rFonts w:ascii="Times New Roman" w:hAnsi="Times New Roman" w:cs="Times New Roman"/>
          <w:sz w:val="28"/>
          <w:szCs w:val="28"/>
        </w:rPr>
      </w:pPr>
      <w:r w:rsidRPr="00E51162">
        <w:rPr>
          <w:rFonts w:ascii="Times New Roman" w:hAnsi="Times New Roman" w:cs="Times New Roman"/>
          <w:sz w:val="28"/>
          <w:szCs w:val="28"/>
        </w:rPr>
        <w:t>сформирован правильный артикуляторный уклад звука;</w:t>
      </w:r>
    </w:p>
    <w:p w:rsidR="001A3240" w:rsidRPr="00E51162" w:rsidRDefault="001A3240" w:rsidP="001A3240">
      <w:pPr>
        <w:pStyle w:val="a5"/>
        <w:numPr>
          <w:ilvl w:val="0"/>
          <w:numId w:val="39"/>
        </w:numPr>
        <w:spacing w:after="0" w:line="360" w:lineRule="auto"/>
        <w:jc w:val="both"/>
        <w:rPr>
          <w:rFonts w:ascii="Times New Roman" w:hAnsi="Times New Roman" w:cs="Times New Roman"/>
          <w:sz w:val="28"/>
          <w:szCs w:val="28"/>
        </w:rPr>
      </w:pPr>
      <w:r w:rsidRPr="00E51162">
        <w:rPr>
          <w:rFonts w:ascii="Times New Roman" w:hAnsi="Times New Roman" w:cs="Times New Roman"/>
          <w:sz w:val="28"/>
          <w:szCs w:val="28"/>
        </w:rPr>
        <w:t>сформированы навыки фонематического анализа и синтеза, фонематические представления;</w:t>
      </w:r>
    </w:p>
    <w:p w:rsidR="001A3240" w:rsidRPr="00E51162" w:rsidRDefault="001A3240" w:rsidP="001A3240">
      <w:pPr>
        <w:pStyle w:val="a5"/>
        <w:numPr>
          <w:ilvl w:val="0"/>
          <w:numId w:val="39"/>
        </w:numPr>
        <w:spacing w:after="0" w:line="360" w:lineRule="auto"/>
        <w:jc w:val="both"/>
        <w:rPr>
          <w:rFonts w:ascii="Times New Roman" w:hAnsi="Times New Roman" w:cs="Times New Roman"/>
          <w:sz w:val="28"/>
          <w:szCs w:val="28"/>
        </w:rPr>
      </w:pPr>
      <w:r w:rsidRPr="00E51162">
        <w:rPr>
          <w:rFonts w:ascii="Times New Roman" w:hAnsi="Times New Roman" w:cs="Times New Roman"/>
          <w:sz w:val="28"/>
          <w:szCs w:val="28"/>
        </w:rPr>
        <w:t>развиты слуховое восприятие и слухоречевая память;</w:t>
      </w:r>
    </w:p>
    <w:p w:rsidR="001A3240" w:rsidRPr="00E51162" w:rsidRDefault="001A3240" w:rsidP="001A3240">
      <w:pPr>
        <w:pStyle w:val="a5"/>
        <w:numPr>
          <w:ilvl w:val="0"/>
          <w:numId w:val="39"/>
        </w:numPr>
        <w:spacing w:after="0" w:line="360" w:lineRule="auto"/>
        <w:jc w:val="both"/>
        <w:rPr>
          <w:rFonts w:ascii="Times New Roman" w:hAnsi="Times New Roman" w:cs="Times New Roman"/>
          <w:sz w:val="28"/>
          <w:szCs w:val="28"/>
        </w:rPr>
      </w:pPr>
      <w:r w:rsidRPr="00E51162">
        <w:rPr>
          <w:rFonts w:ascii="Times New Roman" w:hAnsi="Times New Roman" w:cs="Times New Roman"/>
          <w:sz w:val="28"/>
          <w:szCs w:val="28"/>
        </w:rPr>
        <w:t>сформированы общие речевые умения и навыки;</w:t>
      </w:r>
    </w:p>
    <w:p w:rsidR="001A3240" w:rsidRPr="00E51162" w:rsidRDefault="001A3240" w:rsidP="001A3240">
      <w:pPr>
        <w:pStyle w:val="a5"/>
        <w:numPr>
          <w:ilvl w:val="0"/>
          <w:numId w:val="39"/>
        </w:numPr>
        <w:spacing w:after="0" w:line="360" w:lineRule="auto"/>
        <w:jc w:val="both"/>
        <w:rPr>
          <w:rFonts w:ascii="Times New Roman" w:hAnsi="Times New Roman" w:cs="Times New Roman"/>
          <w:sz w:val="28"/>
          <w:szCs w:val="28"/>
        </w:rPr>
      </w:pPr>
      <w:r w:rsidRPr="00E51162">
        <w:rPr>
          <w:rFonts w:ascii="Times New Roman" w:hAnsi="Times New Roman" w:cs="Times New Roman"/>
          <w:sz w:val="28"/>
          <w:szCs w:val="28"/>
        </w:rPr>
        <w:t>развиты навыки коммуникативной деятельности во взаимодействии с педагогом и сверстниками.</w:t>
      </w:r>
    </w:p>
    <w:p w:rsidR="001A3240" w:rsidRPr="00684F50" w:rsidRDefault="001A3240" w:rsidP="00C96902">
      <w:pPr>
        <w:shd w:val="clear" w:color="auto" w:fill="FFFFFF"/>
        <w:spacing w:after="0" w:line="360" w:lineRule="auto"/>
        <w:ind w:firstLine="708"/>
        <w:jc w:val="both"/>
        <w:rPr>
          <w:rFonts w:ascii="Times New Roman" w:eastAsia="Times New Roman" w:hAnsi="Times New Roman" w:cs="Times New Roman"/>
          <w:sz w:val="28"/>
          <w:szCs w:val="28"/>
          <w:lang w:eastAsia="ru-RU"/>
        </w:rPr>
      </w:pPr>
    </w:p>
    <w:p w:rsidR="00860175" w:rsidRPr="00684F50" w:rsidRDefault="001A3240" w:rsidP="00286AE5">
      <w:pPr>
        <w:tabs>
          <w:tab w:val="left" w:pos="154"/>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Контроль обучающихся</w:t>
      </w:r>
    </w:p>
    <w:p w:rsidR="006A7340" w:rsidRDefault="006A7340" w:rsidP="0007664B">
      <w:pPr>
        <w:tabs>
          <w:tab w:val="left" w:pos="1095"/>
        </w:tabs>
        <w:spacing w:after="0" w:line="360" w:lineRule="auto"/>
        <w:jc w:val="both"/>
        <w:rPr>
          <w:rFonts w:ascii="Times New Roman" w:hAnsi="Times New Roman" w:cs="Times New Roman"/>
          <w:i/>
          <w:sz w:val="28"/>
          <w:szCs w:val="28"/>
          <w:lang w:eastAsia="ru-RU"/>
        </w:rPr>
      </w:pPr>
      <w:r w:rsidRPr="00684F50">
        <w:rPr>
          <w:rFonts w:ascii="Times New Roman" w:hAnsi="Times New Roman" w:cs="Times New Roman"/>
          <w:sz w:val="28"/>
          <w:szCs w:val="28"/>
          <w:lang w:eastAsia="ru-RU"/>
        </w:rPr>
        <w:t xml:space="preserve">Программа предполагает три вида контроля: </w:t>
      </w:r>
      <w:r w:rsidRPr="00684F50">
        <w:rPr>
          <w:rFonts w:ascii="Times New Roman" w:hAnsi="Times New Roman" w:cs="Times New Roman"/>
          <w:i/>
          <w:sz w:val="28"/>
          <w:szCs w:val="28"/>
          <w:lang w:eastAsia="ru-RU"/>
        </w:rPr>
        <w:t>текущий, промежуточный, итоговый.</w:t>
      </w:r>
    </w:p>
    <w:p w:rsidR="00C96902" w:rsidRPr="00684F50" w:rsidRDefault="00C96902" w:rsidP="00C96902">
      <w:pPr>
        <w:spacing w:after="0" w:line="360" w:lineRule="auto"/>
        <w:ind w:firstLine="425"/>
        <w:jc w:val="both"/>
        <w:rPr>
          <w:rFonts w:ascii="Times New Roman" w:eastAsia="Times New Roman" w:hAnsi="Times New Roman" w:cs="Times New Roman"/>
          <w:sz w:val="28"/>
          <w:szCs w:val="28"/>
        </w:rPr>
      </w:pPr>
      <w:r w:rsidRPr="00684F50">
        <w:rPr>
          <w:rFonts w:ascii="Times New Roman" w:eastAsia="Times New Roman" w:hAnsi="Times New Roman" w:cs="Times New Roman"/>
          <w:b/>
          <w:i/>
          <w:sz w:val="28"/>
          <w:szCs w:val="28"/>
        </w:rPr>
        <w:t>Текущий контроль</w:t>
      </w:r>
      <w:r w:rsidRPr="00684F50">
        <w:rPr>
          <w:rFonts w:ascii="Times New Roman" w:eastAsia="Times New Roman" w:hAnsi="Times New Roman" w:cs="Times New Roman"/>
          <w:sz w:val="28"/>
          <w:szCs w:val="28"/>
        </w:rPr>
        <w:t xml:space="preserve"> проводится на каждом занятии с целью выявления и устранения ошибок, и получения качественного результата освоения программного материала.</w:t>
      </w:r>
      <w:r w:rsidRPr="00684F50">
        <w:rPr>
          <w:rFonts w:ascii="Times New Roman" w:eastAsia="Times New Roman" w:hAnsi="Times New Roman" w:cs="Times New Roman"/>
          <w:sz w:val="28"/>
          <w:szCs w:val="28"/>
        </w:rPr>
        <w:tab/>
        <w:t xml:space="preserve">В ходе беседы на каждом занятии проверяются знания, полученные на предыдущем занятии. </w:t>
      </w:r>
      <w:r w:rsidRPr="00684F50">
        <w:rPr>
          <w:rFonts w:ascii="Times New Roman" w:eastAsia="Times New Roman" w:hAnsi="Times New Roman" w:cs="Times New Roman"/>
          <w:sz w:val="28"/>
          <w:szCs w:val="28"/>
        </w:rPr>
        <w:tab/>
        <w:t xml:space="preserve">В течение занятий педагог наблюдает за выполнением работы </w:t>
      </w:r>
      <w:r w:rsidRPr="00684F50">
        <w:rPr>
          <w:rFonts w:ascii="Times New Roman" w:eastAsia="Times New Roman" w:hAnsi="Times New Roman" w:cs="Times New Roman"/>
          <w:sz w:val="28"/>
          <w:szCs w:val="28"/>
        </w:rPr>
        <w:lastRenderedPageBreak/>
        <w:t>учащихся, дает пояснение, исправляет ошибки. В конце проводится анализ выполненных работ.</w:t>
      </w:r>
    </w:p>
    <w:p w:rsidR="00C96902" w:rsidRPr="00684F50" w:rsidRDefault="00C96902" w:rsidP="00D00FC1">
      <w:pPr>
        <w:spacing w:after="0" w:line="360" w:lineRule="auto"/>
        <w:ind w:firstLine="425"/>
        <w:jc w:val="both"/>
        <w:rPr>
          <w:rFonts w:ascii="Times New Roman" w:eastAsia="Times New Roman" w:hAnsi="Times New Roman" w:cs="Times New Roman"/>
          <w:sz w:val="28"/>
          <w:szCs w:val="28"/>
        </w:rPr>
      </w:pPr>
      <w:r w:rsidRPr="00684F50">
        <w:rPr>
          <w:rFonts w:ascii="Times New Roman" w:eastAsia="Times New Roman" w:hAnsi="Times New Roman" w:cs="Times New Roman"/>
          <w:b/>
          <w:i/>
          <w:sz w:val="28"/>
          <w:szCs w:val="28"/>
        </w:rPr>
        <w:t>Промежуточный контроль</w:t>
      </w:r>
      <w:r w:rsidRPr="00684F50">
        <w:rPr>
          <w:rFonts w:ascii="Times New Roman" w:eastAsia="Times New Roman" w:hAnsi="Times New Roman" w:cs="Times New Roman"/>
          <w:sz w:val="28"/>
          <w:szCs w:val="28"/>
        </w:rPr>
        <w:t xml:space="preserve"> проводится в конце 1 модуля в виде </w:t>
      </w:r>
      <w:r w:rsidRPr="00684F50">
        <w:rPr>
          <w:rFonts w:ascii="Times New Roman" w:eastAsia="Times New Roman" w:hAnsi="Times New Roman" w:cs="Times New Roman"/>
          <w:i/>
          <w:sz w:val="28"/>
          <w:szCs w:val="28"/>
        </w:rPr>
        <w:t>диагностической работы.</w:t>
      </w:r>
    </w:p>
    <w:p w:rsidR="00295E98" w:rsidRDefault="00C96902" w:rsidP="001A3240">
      <w:pPr>
        <w:spacing w:after="0" w:line="360" w:lineRule="auto"/>
        <w:ind w:firstLine="425"/>
        <w:jc w:val="both"/>
        <w:rPr>
          <w:rFonts w:ascii="Times New Roman" w:hAnsi="Times New Roman" w:cs="Times New Roman"/>
          <w:i/>
          <w:sz w:val="28"/>
          <w:szCs w:val="28"/>
          <w:lang w:eastAsia="ru-RU"/>
        </w:rPr>
      </w:pPr>
      <w:r w:rsidRPr="00684F50">
        <w:rPr>
          <w:rFonts w:ascii="Times New Roman" w:eastAsia="Times New Roman" w:hAnsi="Times New Roman" w:cs="Times New Roman"/>
          <w:b/>
          <w:i/>
          <w:sz w:val="28"/>
          <w:szCs w:val="28"/>
        </w:rPr>
        <w:t>Итоговый контроль</w:t>
      </w:r>
      <w:r w:rsidRPr="00684F50">
        <w:rPr>
          <w:rFonts w:ascii="Times New Roman" w:eastAsia="Times New Roman" w:hAnsi="Times New Roman" w:cs="Times New Roman"/>
          <w:sz w:val="28"/>
          <w:szCs w:val="28"/>
        </w:rPr>
        <w:t xml:space="preserve"> проводится в конце </w:t>
      </w:r>
      <w:r>
        <w:rPr>
          <w:rFonts w:ascii="Times New Roman" w:eastAsia="Times New Roman" w:hAnsi="Times New Roman" w:cs="Times New Roman"/>
          <w:sz w:val="28"/>
          <w:szCs w:val="28"/>
        </w:rPr>
        <w:t xml:space="preserve">2 модуля </w:t>
      </w:r>
      <w:r w:rsidR="006A7340" w:rsidRPr="00684F50">
        <w:rPr>
          <w:rFonts w:ascii="Times New Roman" w:hAnsi="Times New Roman" w:cs="Times New Roman"/>
          <w:sz w:val="28"/>
          <w:szCs w:val="28"/>
          <w:lang w:eastAsia="ru-RU"/>
        </w:rPr>
        <w:t xml:space="preserve"> и предполагает </w:t>
      </w:r>
      <w:r>
        <w:rPr>
          <w:rFonts w:ascii="Times New Roman" w:hAnsi="Times New Roman" w:cs="Times New Roman"/>
          <w:sz w:val="28"/>
          <w:szCs w:val="28"/>
        </w:rPr>
        <w:t>мониторинг речевого развития</w:t>
      </w:r>
      <w:r w:rsidR="006A7340" w:rsidRPr="00684F50">
        <w:rPr>
          <w:rFonts w:ascii="Times New Roman" w:hAnsi="Times New Roman" w:cs="Times New Roman"/>
          <w:i/>
          <w:sz w:val="28"/>
          <w:szCs w:val="28"/>
          <w:lang w:eastAsia="ru-RU"/>
        </w:rPr>
        <w:t>.</w:t>
      </w:r>
    </w:p>
    <w:p w:rsidR="001A3240" w:rsidRPr="00E51162" w:rsidRDefault="001A3240" w:rsidP="001A3240">
      <w:pPr>
        <w:spacing w:after="0" w:line="360" w:lineRule="auto"/>
        <w:ind w:firstLine="425"/>
        <w:jc w:val="both"/>
        <w:rPr>
          <w:rFonts w:ascii="Times New Roman" w:hAnsi="Times New Roman" w:cs="Times New Roman"/>
          <w:sz w:val="28"/>
          <w:szCs w:val="28"/>
        </w:rPr>
      </w:pPr>
    </w:p>
    <w:p w:rsidR="00295E98" w:rsidRPr="00684F50" w:rsidRDefault="00295E98" w:rsidP="007D2589">
      <w:pPr>
        <w:tabs>
          <w:tab w:val="left" w:pos="4050"/>
        </w:tabs>
        <w:spacing w:after="0" w:line="360" w:lineRule="auto"/>
        <w:jc w:val="center"/>
        <w:rPr>
          <w:rFonts w:ascii="Times New Roman" w:hAnsi="Times New Roman" w:cs="Times New Roman"/>
          <w:b/>
          <w:sz w:val="28"/>
          <w:szCs w:val="28"/>
        </w:rPr>
      </w:pPr>
      <w:r w:rsidRPr="00684F50">
        <w:rPr>
          <w:rFonts w:ascii="Times New Roman" w:hAnsi="Times New Roman" w:cs="Times New Roman"/>
          <w:b/>
          <w:sz w:val="28"/>
          <w:szCs w:val="28"/>
        </w:rPr>
        <w:t>Учебный план 1 модуля</w:t>
      </w:r>
    </w:p>
    <w:tbl>
      <w:tblPr>
        <w:tblStyle w:val="a6"/>
        <w:tblW w:w="10740" w:type="dxa"/>
        <w:tblLayout w:type="fixed"/>
        <w:tblLook w:val="04A0" w:firstRow="1" w:lastRow="0" w:firstColumn="1" w:lastColumn="0" w:noHBand="0" w:noVBand="1"/>
      </w:tblPr>
      <w:tblGrid>
        <w:gridCol w:w="635"/>
        <w:gridCol w:w="3242"/>
        <w:gridCol w:w="1051"/>
        <w:gridCol w:w="1134"/>
        <w:gridCol w:w="1701"/>
        <w:gridCol w:w="2977"/>
      </w:tblGrid>
      <w:tr w:rsidR="00295E98" w:rsidRPr="00684F50" w:rsidTr="00F956DE">
        <w:trPr>
          <w:trHeight w:val="210"/>
        </w:trPr>
        <w:tc>
          <w:tcPr>
            <w:tcW w:w="635" w:type="dxa"/>
            <w:vMerge w:val="restart"/>
          </w:tcPr>
          <w:p w:rsidR="00295E98" w:rsidRPr="00684F50" w:rsidRDefault="00295E98" w:rsidP="00531FC2">
            <w:pPr>
              <w:pStyle w:val="ae"/>
              <w:spacing w:line="360" w:lineRule="auto"/>
              <w:jc w:val="both"/>
              <w:rPr>
                <w:rFonts w:ascii="Times New Roman" w:hAnsi="Times New Roman" w:cs="Times New Roman"/>
                <w:b/>
                <w:sz w:val="28"/>
                <w:szCs w:val="28"/>
              </w:rPr>
            </w:pPr>
            <w:r w:rsidRPr="00684F50">
              <w:rPr>
                <w:rFonts w:ascii="Times New Roman" w:hAnsi="Times New Roman" w:cs="Times New Roman"/>
                <w:b/>
                <w:sz w:val="28"/>
                <w:szCs w:val="28"/>
              </w:rPr>
              <w:t>№</w:t>
            </w:r>
          </w:p>
          <w:p w:rsidR="00295E98" w:rsidRPr="00684F50" w:rsidRDefault="00295E98" w:rsidP="00531FC2">
            <w:pPr>
              <w:pStyle w:val="ae"/>
              <w:spacing w:line="360" w:lineRule="auto"/>
              <w:jc w:val="both"/>
              <w:rPr>
                <w:rFonts w:ascii="Times New Roman" w:hAnsi="Times New Roman" w:cs="Times New Roman"/>
                <w:b/>
                <w:sz w:val="28"/>
                <w:szCs w:val="28"/>
              </w:rPr>
            </w:pPr>
            <w:r w:rsidRPr="00684F50">
              <w:rPr>
                <w:rFonts w:ascii="Times New Roman" w:hAnsi="Times New Roman" w:cs="Times New Roman"/>
                <w:b/>
                <w:sz w:val="28"/>
                <w:szCs w:val="28"/>
              </w:rPr>
              <w:t>п/п</w:t>
            </w:r>
          </w:p>
          <w:p w:rsidR="00295E98" w:rsidRPr="00684F50" w:rsidRDefault="00295E98" w:rsidP="00531FC2">
            <w:pPr>
              <w:pStyle w:val="ae"/>
              <w:spacing w:line="360" w:lineRule="auto"/>
              <w:jc w:val="both"/>
              <w:rPr>
                <w:rFonts w:ascii="Times New Roman" w:hAnsi="Times New Roman" w:cs="Times New Roman"/>
                <w:b/>
                <w:sz w:val="28"/>
                <w:szCs w:val="28"/>
              </w:rPr>
            </w:pPr>
          </w:p>
        </w:tc>
        <w:tc>
          <w:tcPr>
            <w:tcW w:w="3242" w:type="dxa"/>
            <w:vMerge w:val="restart"/>
          </w:tcPr>
          <w:p w:rsidR="00295E98" w:rsidRPr="00684F50" w:rsidRDefault="00295E98" w:rsidP="00531FC2">
            <w:pPr>
              <w:pStyle w:val="ae"/>
              <w:spacing w:line="360" w:lineRule="auto"/>
              <w:jc w:val="both"/>
              <w:rPr>
                <w:rFonts w:ascii="Times New Roman" w:hAnsi="Times New Roman" w:cs="Times New Roman"/>
                <w:b/>
                <w:sz w:val="28"/>
                <w:szCs w:val="28"/>
              </w:rPr>
            </w:pPr>
            <w:r w:rsidRPr="00684F50">
              <w:rPr>
                <w:rFonts w:ascii="Times New Roman" w:hAnsi="Times New Roman" w:cs="Times New Roman"/>
                <w:b/>
                <w:sz w:val="28"/>
                <w:szCs w:val="28"/>
              </w:rPr>
              <w:t>Название раздела</w:t>
            </w:r>
          </w:p>
          <w:p w:rsidR="00295E98" w:rsidRPr="00684F50" w:rsidRDefault="00295E98" w:rsidP="00531FC2">
            <w:pPr>
              <w:pStyle w:val="ae"/>
              <w:spacing w:line="360" w:lineRule="auto"/>
              <w:jc w:val="both"/>
              <w:rPr>
                <w:rFonts w:ascii="Times New Roman" w:hAnsi="Times New Roman" w:cs="Times New Roman"/>
                <w:b/>
                <w:sz w:val="28"/>
                <w:szCs w:val="28"/>
              </w:rPr>
            </w:pPr>
            <w:r w:rsidRPr="00684F50">
              <w:rPr>
                <w:rFonts w:ascii="Times New Roman" w:hAnsi="Times New Roman" w:cs="Times New Roman"/>
                <w:b/>
                <w:sz w:val="28"/>
                <w:szCs w:val="28"/>
              </w:rPr>
              <w:t>Темы</w:t>
            </w:r>
          </w:p>
        </w:tc>
        <w:tc>
          <w:tcPr>
            <w:tcW w:w="3886" w:type="dxa"/>
            <w:gridSpan w:val="3"/>
          </w:tcPr>
          <w:p w:rsidR="00295E98" w:rsidRPr="00684F50" w:rsidRDefault="00295E98" w:rsidP="00531FC2">
            <w:pPr>
              <w:pStyle w:val="ae"/>
              <w:spacing w:line="360" w:lineRule="auto"/>
              <w:jc w:val="both"/>
              <w:rPr>
                <w:rFonts w:ascii="Times New Roman" w:hAnsi="Times New Roman" w:cs="Times New Roman"/>
                <w:b/>
                <w:sz w:val="28"/>
                <w:szCs w:val="28"/>
              </w:rPr>
            </w:pPr>
            <w:r w:rsidRPr="00684F50">
              <w:rPr>
                <w:rFonts w:ascii="Times New Roman" w:hAnsi="Times New Roman" w:cs="Times New Roman"/>
                <w:b/>
                <w:sz w:val="28"/>
                <w:szCs w:val="28"/>
              </w:rPr>
              <w:t>Количество часов</w:t>
            </w:r>
          </w:p>
        </w:tc>
        <w:tc>
          <w:tcPr>
            <w:tcW w:w="2977" w:type="dxa"/>
            <w:vMerge w:val="restart"/>
          </w:tcPr>
          <w:p w:rsidR="00295E98" w:rsidRPr="00684F50" w:rsidRDefault="00295E98" w:rsidP="00531FC2">
            <w:pPr>
              <w:pStyle w:val="ae"/>
              <w:spacing w:line="360" w:lineRule="auto"/>
              <w:jc w:val="both"/>
              <w:rPr>
                <w:rFonts w:ascii="Times New Roman" w:hAnsi="Times New Roman" w:cs="Times New Roman"/>
                <w:b/>
                <w:sz w:val="28"/>
                <w:szCs w:val="28"/>
              </w:rPr>
            </w:pPr>
            <w:r w:rsidRPr="00684F50">
              <w:rPr>
                <w:rFonts w:ascii="Times New Roman" w:hAnsi="Times New Roman" w:cs="Times New Roman"/>
                <w:b/>
                <w:sz w:val="28"/>
                <w:szCs w:val="28"/>
              </w:rPr>
              <w:t>Формы промежуточного контроля</w:t>
            </w:r>
          </w:p>
        </w:tc>
      </w:tr>
      <w:tr w:rsidR="00295E98" w:rsidRPr="00684F50" w:rsidTr="00F956DE">
        <w:trPr>
          <w:trHeight w:val="285"/>
        </w:trPr>
        <w:tc>
          <w:tcPr>
            <w:tcW w:w="635" w:type="dxa"/>
            <w:vMerge/>
          </w:tcPr>
          <w:p w:rsidR="00295E98" w:rsidRPr="00684F50" w:rsidRDefault="00295E98" w:rsidP="00531FC2">
            <w:pPr>
              <w:pStyle w:val="ae"/>
              <w:spacing w:line="360" w:lineRule="auto"/>
              <w:jc w:val="both"/>
              <w:rPr>
                <w:rFonts w:ascii="Times New Roman" w:hAnsi="Times New Roman" w:cs="Times New Roman"/>
                <w:b/>
                <w:sz w:val="28"/>
                <w:szCs w:val="28"/>
              </w:rPr>
            </w:pPr>
          </w:p>
        </w:tc>
        <w:tc>
          <w:tcPr>
            <w:tcW w:w="3242" w:type="dxa"/>
            <w:vMerge/>
          </w:tcPr>
          <w:p w:rsidR="00295E98" w:rsidRPr="00684F50" w:rsidRDefault="00295E98" w:rsidP="00531FC2">
            <w:pPr>
              <w:pStyle w:val="ae"/>
              <w:spacing w:line="360" w:lineRule="auto"/>
              <w:jc w:val="both"/>
              <w:rPr>
                <w:rFonts w:ascii="Times New Roman" w:hAnsi="Times New Roman" w:cs="Times New Roman"/>
                <w:b/>
                <w:sz w:val="28"/>
                <w:szCs w:val="28"/>
              </w:rPr>
            </w:pPr>
          </w:p>
        </w:tc>
        <w:tc>
          <w:tcPr>
            <w:tcW w:w="1051" w:type="dxa"/>
          </w:tcPr>
          <w:p w:rsidR="00295E98" w:rsidRPr="00684F50" w:rsidRDefault="00295E98" w:rsidP="00531FC2">
            <w:pPr>
              <w:pStyle w:val="ae"/>
              <w:spacing w:line="360" w:lineRule="auto"/>
              <w:jc w:val="both"/>
              <w:rPr>
                <w:rFonts w:ascii="Times New Roman" w:hAnsi="Times New Roman" w:cs="Times New Roman"/>
                <w:b/>
                <w:sz w:val="28"/>
                <w:szCs w:val="28"/>
              </w:rPr>
            </w:pPr>
            <w:r w:rsidRPr="00684F50">
              <w:rPr>
                <w:rFonts w:ascii="Times New Roman" w:hAnsi="Times New Roman" w:cs="Times New Roman"/>
                <w:b/>
                <w:sz w:val="28"/>
                <w:szCs w:val="28"/>
              </w:rPr>
              <w:t>всего</w:t>
            </w:r>
          </w:p>
        </w:tc>
        <w:tc>
          <w:tcPr>
            <w:tcW w:w="1134" w:type="dxa"/>
          </w:tcPr>
          <w:p w:rsidR="00295E98" w:rsidRPr="00684F50" w:rsidRDefault="00295E98" w:rsidP="00531FC2">
            <w:pPr>
              <w:pStyle w:val="ae"/>
              <w:spacing w:line="360" w:lineRule="auto"/>
              <w:jc w:val="both"/>
              <w:rPr>
                <w:rFonts w:ascii="Times New Roman" w:hAnsi="Times New Roman" w:cs="Times New Roman"/>
                <w:b/>
                <w:sz w:val="28"/>
                <w:szCs w:val="28"/>
              </w:rPr>
            </w:pPr>
            <w:r w:rsidRPr="00684F50">
              <w:rPr>
                <w:rFonts w:ascii="Times New Roman" w:hAnsi="Times New Roman" w:cs="Times New Roman"/>
                <w:b/>
                <w:sz w:val="28"/>
                <w:szCs w:val="28"/>
              </w:rPr>
              <w:t>теория</w:t>
            </w:r>
          </w:p>
        </w:tc>
        <w:tc>
          <w:tcPr>
            <w:tcW w:w="1701" w:type="dxa"/>
          </w:tcPr>
          <w:p w:rsidR="00295E98" w:rsidRPr="00684F50" w:rsidRDefault="00295E98" w:rsidP="00531FC2">
            <w:pPr>
              <w:pStyle w:val="ae"/>
              <w:spacing w:line="360" w:lineRule="auto"/>
              <w:jc w:val="both"/>
              <w:rPr>
                <w:rFonts w:ascii="Times New Roman" w:hAnsi="Times New Roman" w:cs="Times New Roman"/>
                <w:b/>
                <w:sz w:val="28"/>
                <w:szCs w:val="28"/>
              </w:rPr>
            </w:pPr>
            <w:r w:rsidRPr="00684F50">
              <w:rPr>
                <w:rFonts w:ascii="Times New Roman" w:hAnsi="Times New Roman" w:cs="Times New Roman"/>
                <w:b/>
                <w:sz w:val="28"/>
                <w:szCs w:val="28"/>
              </w:rPr>
              <w:t>практика</w:t>
            </w:r>
          </w:p>
        </w:tc>
        <w:tc>
          <w:tcPr>
            <w:tcW w:w="2977" w:type="dxa"/>
            <w:vMerge/>
          </w:tcPr>
          <w:p w:rsidR="00295E98" w:rsidRPr="00684F50" w:rsidRDefault="00295E98" w:rsidP="00531FC2">
            <w:pPr>
              <w:pStyle w:val="ae"/>
              <w:spacing w:line="360" w:lineRule="auto"/>
              <w:jc w:val="both"/>
              <w:rPr>
                <w:rFonts w:ascii="Times New Roman" w:hAnsi="Times New Roman" w:cs="Times New Roman"/>
                <w:b/>
                <w:sz w:val="28"/>
                <w:szCs w:val="28"/>
              </w:rPr>
            </w:pPr>
          </w:p>
        </w:tc>
      </w:tr>
      <w:tr w:rsidR="00295E98" w:rsidRPr="00684F50" w:rsidTr="00295E98">
        <w:trPr>
          <w:trHeight w:val="438"/>
        </w:trPr>
        <w:tc>
          <w:tcPr>
            <w:tcW w:w="635" w:type="dxa"/>
          </w:tcPr>
          <w:p w:rsidR="00295E98" w:rsidRPr="00684F50" w:rsidRDefault="00295E98" w:rsidP="00531FC2">
            <w:pPr>
              <w:pStyle w:val="ae"/>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1.</w:t>
            </w:r>
          </w:p>
        </w:tc>
        <w:tc>
          <w:tcPr>
            <w:tcW w:w="3242" w:type="dxa"/>
          </w:tcPr>
          <w:p w:rsidR="00295E98" w:rsidRPr="00684F50" w:rsidRDefault="00295E98" w:rsidP="00531FC2">
            <w:pPr>
              <w:pStyle w:val="ae"/>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Вводное занятие</w:t>
            </w:r>
            <w:r w:rsidR="008E6236">
              <w:rPr>
                <w:rFonts w:ascii="Times New Roman" w:hAnsi="Times New Roman" w:cs="Times New Roman"/>
                <w:sz w:val="28"/>
                <w:szCs w:val="28"/>
              </w:rPr>
              <w:t>. ТБ.</w:t>
            </w:r>
          </w:p>
        </w:tc>
        <w:tc>
          <w:tcPr>
            <w:tcW w:w="1051" w:type="dxa"/>
          </w:tcPr>
          <w:p w:rsidR="00295E98" w:rsidRPr="00684F50" w:rsidRDefault="00295E98" w:rsidP="00531FC2">
            <w:pPr>
              <w:pStyle w:val="ae"/>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2</w:t>
            </w:r>
          </w:p>
        </w:tc>
        <w:tc>
          <w:tcPr>
            <w:tcW w:w="1134" w:type="dxa"/>
          </w:tcPr>
          <w:p w:rsidR="00295E98" w:rsidRPr="00684F50" w:rsidRDefault="008E6236" w:rsidP="00531FC2">
            <w:pPr>
              <w:pStyle w:val="ae"/>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701" w:type="dxa"/>
          </w:tcPr>
          <w:p w:rsidR="00295E98" w:rsidRPr="00684F50" w:rsidRDefault="008E6236" w:rsidP="00531FC2">
            <w:pPr>
              <w:pStyle w:val="ae"/>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977" w:type="dxa"/>
          </w:tcPr>
          <w:p w:rsidR="00295E98" w:rsidRPr="00684F50" w:rsidRDefault="00295E98" w:rsidP="00531FC2">
            <w:pPr>
              <w:pStyle w:val="ae"/>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Беседа, дидактические упражнения</w:t>
            </w:r>
          </w:p>
        </w:tc>
      </w:tr>
      <w:tr w:rsidR="00295E98" w:rsidRPr="00684F50" w:rsidTr="00295E98">
        <w:trPr>
          <w:trHeight w:val="1556"/>
        </w:trPr>
        <w:tc>
          <w:tcPr>
            <w:tcW w:w="635" w:type="dxa"/>
          </w:tcPr>
          <w:p w:rsidR="00295E98" w:rsidRPr="00684F50" w:rsidRDefault="00295E98" w:rsidP="00531FC2">
            <w:pPr>
              <w:pStyle w:val="ae"/>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2.</w:t>
            </w:r>
          </w:p>
        </w:tc>
        <w:tc>
          <w:tcPr>
            <w:tcW w:w="3242" w:type="dxa"/>
          </w:tcPr>
          <w:p w:rsidR="00295E98" w:rsidRPr="00684F50" w:rsidRDefault="00295E98" w:rsidP="00531FC2">
            <w:pPr>
              <w:pStyle w:val="ae"/>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Знакомство с заднеязычными звуками Г, Гь, К, Кь, Х, Хь</w:t>
            </w:r>
            <w:r w:rsidR="00D00FC1">
              <w:rPr>
                <w:rFonts w:ascii="Times New Roman" w:hAnsi="Times New Roman" w:cs="Times New Roman"/>
                <w:sz w:val="28"/>
                <w:szCs w:val="28"/>
              </w:rPr>
              <w:t>.</w:t>
            </w:r>
          </w:p>
        </w:tc>
        <w:tc>
          <w:tcPr>
            <w:tcW w:w="1051" w:type="dxa"/>
          </w:tcPr>
          <w:p w:rsidR="00295E98" w:rsidRPr="00684F50" w:rsidRDefault="0060388C" w:rsidP="00531FC2">
            <w:pPr>
              <w:pStyle w:val="ae"/>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6</w:t>
            </w:r>
          </w:p>
        </w:tc>
        <w:tc>
          <w:tcPr>
            <w:tcW w:w="1134" w:type="dxa"/>
          </w:tcPr>
          <w:p w:rsidR="00295E98" w:rsidRPr="00684F50" w:rsidRDefault="008E6236" w:rsidP="00531FC2">
            <w:pPr>
              <w:pStyle w:val="ae"/>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701" w:type="dxa"/>
          </w:tcPr>
          <w:p w:rsidR="00295E98" w:rsidRPr="00684F50" w:rsidRDefault="008E6236" w:rsidP="00531FC2">
            <w:pPr>
              <w:pStyle w:val="ae"/>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2977" w:type="dxa"/>
          </w:tcPr>
          <w:p w:rsidR="00295E98" w:rsidRPr="00684F50" w:rsidRDefault="00295E98" w:rsidP="00531FC2">
            <w:pPr>
              <w:pStyle w:val="ae"/>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Дидактические упражнения, дидактические игры, речевые упражнения</w:t>
            </w:r>
          </w:p>
        </w:tc>
      </w:tr>
      <w:tr w:rsidR="00295E98" w:rsidRPr="00684F50" w:rsidTr="0060388C">
        <w:trPr>
          <w:trHeight w:val="1196"/>
        </w:trPr>
        <w:tc>
          <w:tcPr>
            <w:tcW w:w="635" w:type="dxa"/>
          </w:tcPr>
          <w:p w:rsidR="00295E98" w:rsidRPr="00684F50" w:rsidRDefault="0060388C" w:rsidP="00531FC2">
            <w:pPr>
              <w:pStyle w:val="ae"/>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3</w:t>
            </w:r>
            <w:r w:rsidR="00295E98" w:rsidRPr="00684F50">
              <w:rPr>
                <w:rFonts w:ascii="Times New Roman" w:hAnsi="Times New Roman" w:cs="Times New Roman"/>
                <w:sz w:val="28"/>
                <w:szCs w:val="28"/>
              </w:rPr>
              <w:t>.</w:t>
            </w:r>
          </w:p>
        </w:tc>
        <w:tc>
          <w:tcPr>
            <w:tcW w:w="3242" w:type="dxa"/>
          </w:tcPr>
          <w:p w:rsidR="00295E98" w:rsidRPr="00684F50" w:rsidRDefault="00295E98" w:rsidP="00531FC2">
            <w:pPr>
              <w:pStyle w:val="ae"/>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Знакомство со сви</w:t>
            </w:r>
            <w:r w:rsidR="00D00FC1">
              <w:rPr>
                <w:rFonts w:ascii="Times New Roman" w:hAnsi="Times New Roman" w:cs="Times New Roman"/>
                <w:sz w:val="28"/>
                <w:szCs w:val="28"/>
              </w:rPr>
              <w:t>стящими звуками С, Сь, З, Зь, Ц.</w:t>
            </w:r>
          </w:p>
        </w:tc>
        <w:tc>
          <w:tcPr>
            <w:tcW w:w="1051" w:type="dxa"/>
          </w:tcPr>
          <w:p w:rsidR="00295E98" w:rsidRPr="00684F50" w:rsidRDefault="0060388C" w:rsidP="00531FC2">
            <w:pPr>
              <w:pStyle w:val="ae"/>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7</w:t>
            </w:r>
          </w:p>
        </w:tc>
        <w:tc>
          <w:tcPr>
            <w:tcW w:w="1134" w:type="dxa"/>
          </w:tcPr>
          <w:p w:rsidR="00295E98" w:rsidRPr="00684F50" w:rsidRDefault="008E6236" w:rsidP="00531FC2">
            <w:pPr>
              <w:pStyle w:val="ae"/>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701" w:type="dxa"/>
          </w:tcPr>
          <w:p w:rsidR="00295E98" w:rsidRPr="00684F50" w:rsidRDefault="008E6236" w:rsidP="00531FC2">
            <w:pPr>
              <w:pStyle w:val="ae"/>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2977" w:type="dxa"/>
          </w:tcPr>
          <w:p w:rsidR="0060388C" w:rsidRPr="00684F50" w:rsidRDefault="00295E98" w:rsidP="00531FC2">
            <w:pPr>
              <w:pStyle w:val="ae"/>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Дидактические упражнения, дидактические игры</w:t>
            </w:r>
          </w:p>
        </w:tc>
      </w:tr>
      <w:tr w:rsidR="0060388C" w:rsidRPr="00684F50" w:rsidTr="0060388C">
        <w:trPr>
          <w:trHeight w:val="757"/>
        </w:trPr>
        <w:tc>
          <w:tcPr>
            <w:tcW w:w="635" w:type="dxa"/>
          </w:tcPr>
          <w:p w:rsidR="0060388C" w:rsidRPr="00684F50" w:rsidRDefault="0060388C" w:rsidP="00531FC2">
            <w:pPr>
              <w:pStyle w:val="ae"/>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 xml:space="preserve">4. </w:t>
            </w:r>
          </w:p>
        </w:tc>
        <w:tc>
          <w:tcPr>
            <w:tcW w:w="3242" w:type="dxa"/>
          </w:tcPr>
          <w:p w:rsidR="0060388C" w:rsidRPr="00684F50" w:rsidRDefault="0060388C" w:rsidP="00531FC2">
            <w:pPr>
              <w:pStyle w:val="ae"/>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Итоговое занятие по 1 модулю</w:t>
            </w:r>
            <w:r w:rsidR="00D00FC1">
              <w:rPr>
                <w:rFonts w:ascii="Times New Roman" w:hAnsi="Times New Roman" w:cs="Times New Roman"/>
                <w:sz w:val="28"/>
                <w:szCs w:val="28"/>
              </w:rPr>
              <w:t>.</w:t>
            </w:r>
          </w:p>
        </w:tc>
        <w:tc>
          <w:tcPr>
            <w:tcW w:w="1051" w:type="dxa"/>
          </w:tcPr>
          <w:p w:rsidR="0060388C" w:rsidRPr="00684F50" w:rsidRDefault="0060388C" w:rsidP="00531FC2">
            <w:pPr>
              <w:pStyle w:val="ae"/>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2</w:t>
            </w:r>
          </w:p>
        </w:tc>
        <w:tc>
          <w:tcPr>
            <w:tcW w:w="1134" w:type="dxa"/>
          </w:tcPr>
          <w:p w:rsidR="0060388C" w:rsidRPr="00684F50" w:rsidRDefault="0060388C" w:rsidP="00531FC2">
            <w:pPr>
              <w:pStyle w:val="ae"/>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w:t>
            </w:r>
          </w:p>
        </w:tc>
        <w:tc>
          <w:tcPr>
            <w:tcW w:w="1701" w:type="dxa"/>
          </w:tcPr>
          <w:p w:rsidR="0060388C" w:rsidRPr="00684F50" w:rsidRDefault="0060388C" w:rsidP="00531FC2">
            <w:pPr>
              <w:pStyle w:val="ae"/>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2</w:t>
            </w:r>
          </w:p>
        </w:tc>
        <w:tc>
          <w:tcPr>
            <w:tcW w:w="2977" w:type="dxa"/>
          </w:tcPr>
          <w:p w:rsidR="0060388C" w:rsidRPr="00684F50" w:rsidRDefault="008E6236" w:rsidP="00531FC2">
            <w:pPr>
              <w:pStyle w:val="ae"/>
              <w:spacing w:line="360" w:lineRule="auto"/>
              <w:jc w:val="both"/>
              <w:rPr>
                <w:rFonts w:ascii="Times New Roman" w:hAnsi="Times New Roman" w:cs="Times New Roman"/>
                <w:sz w:val="28"/>
                <w:szCs w:val="28"/>
              </w:rPr>
            </w:pPr>
            <w:r>
              <w:rPr>
                <w:rFonts w:ascii="Times New Roman" w:hAnsi="Times New Roman" w:cs="Times New Roman"/>
                <w:sz w:val="28"/>
                <w:szCs w:val="28"/>
              </w:rPr>
              <w:t>Практическая работа</w:t>
            </w:r>
          </w:p>
        </w:tc>
      </w:tr>
      <w:tr w:rsidR="008E6236" w:rsidRPr="00684F50" w:rsidTr="008E6236">
        <w:trPr>
          <w:trHeight w:val="441"/>
        </w:trPr>
        <w:tc>
          <w:tcPr>
            <w:tcW w:w="3877" w:type="dxa"/>
            <w:gridSpan w:val="2"/>
          </w:tcPr>
          <w:p w:rsidR="008E6236" w:rsidRPr="008E6236" w:rsidRDefault="008E6236" w:rsidP="00531FC2">
            <w:pPr>
              <w:pStyle w:val="ae"/>
              <w:spacing w:line="360" w:lineRule="auto"/>
              <w:jc w:val="center"/>
              <w:rPr>
                <w:rFonts w:ascii="Times New Roman" w:hAnsi="Times New Roman" w:cs="Times New Roman"/>
                <w:b/>
                <w:sz w:val="28"/>
                <w:szCs w:val="28"/>
              </w:rPr>
            </w:pPr>
            <w:r>
              <w:rPr>
                <w:rFonts w:ascii="Times New Roman" w:hAnsi="Times New Roman" w:cs="Times New Roman"/>
                <w:b/>
                <w:sz w:val="28"/>
                <w:szCs w:val="28"/>
              </w:rPr>
              <w:t>Итого:</w:t>
            </w:r>
          </w:p>
        </w:tc>
        <w:tc>
          <w:tcPr>
            <w:tcW w:w="1051" w:type="dxa"/>
          </w:tcPr>
          <w:p w:rsidR="008E6236" w:rsidRPr="008E6236" w:rsidRDefault="008E6236" w:rsidP="00531FC2">
            <w:pPr>
              <w:pStyle w:val="ae"/>
              <w:spacing w:line="360" w:lineRule="auto"/>
              <w:jc w:val="both"/>
              <w:rPr>
                <w:rFonts w:ascii="Times New Roman" w:hAnsi="Times New Roman" w:cs="Times New Roman"/>
                <w:b/>
                <w:sz w:val="28"/>
                <w:szCs w:val="28"/>
              </w:rPr>
            </w:pPr>
            <w:r>
              <w:rPr>
                <w:rFonts w:ascii="Times New Roman" w:hAnsi="Times New Roman" w:cs="Times New Roman"/>
                <w:b/>
                <w:sz w:val="28"/>
                <w:szCs w:val="28"/>
              </w:rPr>
              <w:t>17 ч.</w:t>
            </w:r>
          </w:p>
        </w:tc>
        <w:tc>
          <w:tcPr>
            <w:tcW w:w="1134" w:type="dxa"/>
          </w:tcPr>
          <w:p w:rsidR="008E6236" w:rsidRPr="008E6236" w:rsidRDefault="008E6236" w:rsidP="00531FC2">
            <w:pPr>
              <w:pStyle w:val="ae"/>
              <w:spacing w:line="360" w:lineRule="auto"/>
              <w:jc w:val="both"/>
              <w:rPr>
                <w:rFonts w:ascii="Times New Roman" w:hAnsi="Times New Roman" w:cs="Times New Roman"/>
                <w:b/>
                <w:sz w:val="28"/>
                <w:szCs w:val="28"/>
              </w:rPr>
            </w:pPr>
            <w:r w:rsidRPr="008E6236">
              <w:rPr>
                <w:rFonts w:ascii="Times New Roman" w:hAnsi="Times New Roman" w:cs="Times New Roman"/>
                <w:b/>
                <w:sz w:val="28"/>
                <w:szCs w:val="28"/>
              </w:rPr>
              <w:t>7 ч.</w:t>
            </w:r>
          </w:p>
        </w:tc>
        <w:tc>
          <w:tcPr>
            <w:tcW w:w="1701" w:type="dxa"/>
          </w:tcPr>
          <w:p w:rsidR="008E6236" w:rsidRPr="008E6236" w:rsidRDefault="008E6236" w:rsidP="00531FC2">
            <w:pPr>
              <w:pStyle w:val="ae"/>
              <w:spacing w:line="360" w:lineRule="auto"/>
              <w:jc w:val="both"/>
              <w:rPr>
                <w:rFonts w:ascii="Times New Roman" w:hAnsi="Times New Roman" w:cs="Times New Roman"/>
                <w:b/>
                <w:sz w:val="28"/>
                <w:szCs w:val="28"/>
              </w:rPr>
            </w:pPr>
            <w:r w:rsidRPr="008E6236">
              <w:rPr>
                <w:rFonts w:ascii="Times New Roman" w:hAnsi="Times New Roman" w:cs="Times New Roman"/>
                <w:b/>
                <w:sz w:val="28"/>
                <w:szCs w:val="28"/>
              </w:rPr>
              <w:t>10 ч.</w:t>
            </w:r>
          </w:p>
        </w:tc>
        <w:tc>
          <w:tcPr>
            <w:tcW w:w="2977" w:type="dxa"/>
          </w:tcPr>
          <w:p w:rsidR="008E6236" w:rsidRPr="00684F50" w:rsidRDefault="008E6236" w:rsidP="00531FC2">
            <w:pPr>
              <w:pStyle w:val="ae"/>
              <w:spacing w:line="360" w:lineRule="auto"/>
              <w:jc w:val="both"/>
              <w:rPr>
                <w:rFonts w:ascii="Times New Roman" w:hAnsi="Times New Roman" w:cs="Times New Roman"/>
                <w:sz w:val="28"/>
                <w:szCs w:val="28"/>
              </w:rPr>
            </w:pPr>
          </w:p>
        </w:tc>
      </w:tr>
    </w:tbl>
    <w:p w:rsidR="008E6236" w:rsidRDefault="008E6236" w:rsidP="00531FC2">
      <w:pPr>
        <w:tabs>
          <w:tab w:val="left" w:pos="4050"/>
        </w:tabs>
        <w:spacing w:after="0" w:line="360" w:lineRule="auto"/>
        <w:jc w:val="center"/>
        <w:rPr>
          <w:rFonts w:ascii="Times New Roman" w:hAnsi="Times New Roman" w:cs="Times New Roman"/>
          <w:b/>
          <w:sz w:val="28"/>
          <w:szCs w:val="28"/>
        </w:rPr>
      </w:pPr>
    </w:p>
    <w:p w:rsidR="00F94F95" w:rsidRPr="00684F50" w:rsidRDefault="00F94F95" w:rsidP="00F94F95">
      <w:pPr>
        <w:tabs>
          <w:tab w:val="left" w:pos="4050"/>
        </w:tabs>
        <w:spacing w:after="0" w:line="360" w:lineRule="auto"/>
        <w:jc w:val="center"/>
        <w:rPr>
          <w:rFonts w:ascii="Times New Roman" w:hAnsi="Times New Roman" w:cs="Times New Roman"/>
          <w:b/>
          <w:sz w:val="28"/>
          <w:szCs w:val="28"/>
        </w:rPr>
      </w:pPr>
      <w:r w:rsidRPr="00684F50">
        <w:rPr>
          <w:rFonts w:ascii="Times New Roman" w:hAnsi="Times New Roman" w:cs="Times New Roman"/>
          <w:b/>
          <w:sz w:val="28"/>
          <w:szCs w:val="28"/>
        </w:rPr>
        <w:t>Содержание учебного плана 1 модуля</w:t>
      </w:r>
    </w:p>
    <w:p w:rsidR="00F94F95" w:rsidRDefault="00B57945" w:rsidP="008E6236">
      <w:pPr>
        <w:pStyle w:val="a5"/>
        <w:numPr>
          <w:ilvl w:val="0"/>
          <w:numId w:val="7"/>
        </w:numPr>
        <w:tabs>
          <w:tab w:val="left" w:pos="4050"/>
        </w:tabs>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Вводное занятие</w:t>
      </w:r>
    </w:p>
    <w:p w:rsidR="008E6236" w:rsidRPr="008E6236" w:rsidRDefault="008E6236" w:rsidP="008E6236">
      <w:pPr>
        <w:tabs>
          <w:tab w:val="left" w:pos="4050"/>
        </w:tabs>
        <w:spacing w:after="0" w:line="360" w:lineRule="auto"/>
        <w:jc w:val="both"/>
        <w:rPr>
          <w:rFonts w:ascii="Times New Roman" w:hAnsi="Times New Roman" w:cs="Times New Roman"/>
          <w:bCs/>
          <w:sz w:val="28"/>
          <w:szCs w:val="28"/>
        </w:rPr>
      </w:pPr>
      <w:r>
        <w:rPr>
          <w:rFonts w:ascii="Times New Roman" w:hAnsi="Times New Roman" w:cs="Times New Roman"/>
          <w:b/>
          <w:bCs/>
          <w:i/>
          <w:sz w:val="28"/>
          <w:szCs w:val="28"/>
        </w:rPr>
        <w:t xml:space="preserve">Теория: </w:t>
      </w:r>
      <w:r>
        <w:rPr>
          <w:rFonts w:ascii="Times New Roman" w:hAnsi="Times New Roman" w:cs="Times New Roman"/>
          <w:bCs/>
          <w:sz w:val="28"/>
          <w:szCs w:val="28"/>
        </w:rPr>
        <w:t>Знакомство с ТБ, целью и задачами объединения.</w:t>
      </w:r>
    </w:p>
    <w:p w:rsidR="00F94F95" w:rsidRPr="00684F50" w:rsidRDefault="00F94F95" w:rsidP="008E6236">
      <w:pPr>
        <w:pStyle w:val="a5"/>
        <w:numPr>
          <w:ilvl w:val="0"/>
          <w:numId w:val="7"/>
        </w:numPr>
        <w:tabs>
          <w:tab w:val="left" w:pos="4050"/>
        </w:tabs>
        <w:spacing w:after="0" w:line="360" w:lineRule="auto"/>
        <w:jc w:val="both"/>
        <w:rPr>
          <w:rFonts w:ascii="Times New Roman" w:hAnsi="Times New Roman" w:cs="Times New Roman"/>
          <w:b/>
          <w:sz w:val="28"/>
          <w:szCs w:val="28"/>
        </w:rPr>
      </w:pPr>
      <w:r w:rsidRPr="00684F50">
        <w:rPr>
          <w:rFonts w:ascii="Times New Roman" w:hAnsi="Times New Roman" w:cs="Times New Roman"/>
          <w:b/>
          <w:sz w:val="28"/>
          <w:szCs w:val="28"/>
        </w:rPr>
        <w:t>Знакомство с заднеязычн</w:t>
      </w:r>
      <w:r w:rsidR="00B57945">
        <w:rPr>
          <w:rFonts w:ascii="Times New Roman" w:hAnsi="Times New Roman" w:cs="Times New Roman"/>
          <w:b/>
          <w:sz w:val="28"/>
          <w:szCs w:val="28"/>
        </w:rPr>
        <w:t>ыми звуками Г, Гь, К, Кь, Х, Хь</w:t>
      </w:r>
    </w:p>
    <w:p w:rsidR="00F94F95" w:rsidRPr="00684F50" w:rsidRDefault="00F94F95" w:rsidP="008E6236">
      <w:pPr>
        <w:tabs>
          <w:tab w:val="left" w:pos="4050"/>
        </w:tabs>
        <w:spacing w:after="0" w:line="360" w:lineRule="auto"/>
        <w:jc w:val="both"/>
        <w:rPr>
          <w:rFonts w:ascii="Times New Roman" w:hAnsi="Times New Roman" w:cs="Times New Roman"/>
          <w:sz w:val="28"/>
          <w:szCs w:val="28"/>
        </w:rPr>
      </w:pPr>
      <w:r w:rsidRPr="00684F50">
        <w:rPr>
          <w:rFonts w:ascii="Times New Roman" w:hAnsi="Times New Roman" w:cs="Times New Roman"/>
          <w:b/>
          <w:i/>
          <w:sz w:val="28"/>
          <w:szCs w:val="28"/>
        </w:rPr>
        <w:t xml:space="preserve">Теория: </w:t>
      </w:r>
      <w:r w:rsidRPr="00684F50">
        <w:rPr>
          <w:rFonts w:ascii="Times New Roman" w:hAnsi="Times New Roman" w:cs="Times New Roman"/>
          <w:sz w:val="28"/>
          <w:szCs w:val="28"/>
        </w:rPr>
        <w:t xml:space="preserve">Знакомство с согласными звуками Г, Гь, К, Кь, Х, Хь. Разучивание с детьми артикуляционных гимнастик для заднеязычных звуков. Продолжать знакомить с </w:t>
      </w:r>
      <w:r w:rsidRPr="00684F50">
        <w:rPr>
          <w:rFonts w:ascii="Times New Roman" w:hAnsi="Times New Roman" w:cs="Times New Roman"/>
          <w:sz w:val="28"/>
          <w:szCs w:val="28"/>
        </w:rPr>
        <w:lastRenderedPageBreak/>
        <w:t>понятиями «твердый – мягкий звук». Развитие фонематического восприятия. Обозначение звука символом.</w:t>
      </w:r>
    </w:p>
    <w:p w:rsidR="00F94F95" w:rsidRPr="00684F50" w:rsidRDefault="00F94F95" w:rsidP="008E6236">
      <w:pPr>
        <w:tabs>
          <w:tab w:val="left" w:pos="4050"/>
        </w:tabs>
        <w:spacing w:after="0" w:line="360" w:lineRule="auto"/>
        <w:jc w:val="both"/>
        <w:rPr>
          <w:rFonts w:ascii="Times New Roman" w:hAnsi="Times New Roman" w:cs="Times New Roman"/>
          <w:sz w:val="28"/>
          <w:szCs w:val="28"/>
        </w:rPr>
      </w:pPr>
      <w:r w:rsidRPr="00684F50">
        <w:rPr>
          <w:rFonts w:ascii="Times New Roman" w:hAnsi="Times New Roman" w:cs="Times New Roman"/>
          <w:b/>
          <w:i/>
          <w:sz w:val="28"/>
          <w:szCs w:val="28"/>
        </w:rPr>
        <w:t>Практика:</w:t>
      </w:r>
      <w:r w:rsidRPr="00684F50">
        <w:rPr>
          <w:rFonts w:ascii="Times New Roman" w:hAnsi="Times New Roman" w:cs="Times New Roman"/>
          <w:sz w:val="28"/>
          <w:szCs w:val="28"/>
        </w:rPr>
        <w:t xml:space="preserve"> Дидактические игры и речевые упражнения: направленные на выделение заданного согласного звука из общего потока звуков, подбор картинок в соответствии с символом звука, развитие дыхания.</w:t>
      </w:r>
    </w:p>
    <w:p w:rsidR="00F94F95" w:rsidRPr="00684F50" w:rsidRDefault="00F94F95" w:rsidP="008E6236">
      <w:pPr>
        <w:pStyle w:val="a5"/>
        <w:numPr>
          <w:ilvl w:val="0"/>
          <w:numId w:val="7"/>
        </w:numPr>
        <w:tabs>
          <w:tab w:val="left" w:pos="4050"/>
        </w:tabs>
        <w:spacing w:after="0" w:line="360" w:lineRule="auto"/>
        <w:jc w:val="both"/>
        <w:rPr>
          <w:rFonts w:ascii="Times New Roman" w:hAnsi="Times New Roman" w:cs="Times New Roman"/>
          <w:b/>
          <w:sz w:val="28"/>
          <w:szCs w:val="28"/>
        </w:rPr>
      </w:pPr>
      <w:r w:rsidRPr="00684F50">
        <w:rPr>
          <w:rFonts w:ascii="Times New Roman" w:hAnsi="Times New Roman" w:cs="Times New Roman"/>
          <w:b/>
          <w:sz w:val="28"/>
          <w:szCs w:val="28"/>
        </w:rPr>
        <w:t>Знакомство со сви</w:t>
      </w:r>
      <w:r w:rsidR="00B57945">
        <w:rPr>
          <w:rFonts w:ascii="Times New Roman" w:hAnsi="Times New Roman" w:cs="Times New Roman"/>
          <w:b/>
          <w:sz w:val="28"/>
          <w:szCs w:val="28"/>
        </w:rPr>
        <w:t>стящими звуками С, Сь, З, Зь, Ц</w:t>
      </w:r>
    </w:p>
    <w:p w:rsidR="00F94F95" w:rsidRPr="00684F50" w:rsidRDefault="00F94F95" w:rsidP="008E6236">
      <w:pPr>
        <w:tabs>
          <w:tab w:val="left" w:pos="4050"/>
        </w:tabs>
        <w:spacing w:after="0" w:line="360" w:lineRule="auto"/>
        <w:jc w:val="both"/>
        <w:rPr>
          <w:rFonts w:ascii="Times New Roman" w:hAnsi="Times New Roman" w:cs="Times New Roman"/>
          <w:sz w:val="28"/>
          <w:szCs w:val="28"/>
        </w:rPr>
      </w:pPr>
      <w:r w:rsidRPr="00684F50">
        <w:rPr>
          <w:rFonts w:ascii="Times New Roman" w:hAnsi="Times New Roman" w:cs="Times New Roman"/>
          <w:b/>
          <w:i/>
          <w:sz w:val="28"/>
          <w:szCs w:val="28"/>
        </w:rPr>
        <w:t>Теория:</w:t>
      </w:r>
      <w:r w:rsidRPr="00684F50">
        <w:rPr>
          <w:rFonts w:ascii="Times New Roman" w:hAnsi="Times New Roman" w:cs="Times New Roman"/>
          <w:sz w:val="28"/>
          <w:szCs w:val="28"/>
        </w:rPr>
        <w:t xml:space="preserve"> Знакомство с согласными звуками С, Сь, З, Зь, Ц. Разучивание с детьми артикуляционных гимнастик для свистящих звуков. Продолжать знакомить с понятиями «твердый – мягкий звук». Развитие фонематического восприятия. Обозначение звука символом.</w:t>
      </w:r>
    </w:p>
    <w:p w:rsidR="00F94F95" w:rsidRPr="00684F50" w:rsidRDefault="00F94F95" w:rsidP="008E6236">
      <w:pPr>
        <w:tabs>
          <w:tab w:val="left" w:pos="4050"/>
        </w:tabs>
        <w:spacing w:after="0" w:line="360" w:lineRule="auto"/>
        <w:jc w:val="both"/>
        <w:rPr>
          <w:rFonts w:ascii="Times New Roman" w:hAnsi="Times New Roman" w:cs="Times New Roman"/>
          <w:sz w:val="28"/>
          <w:szCs w:val="28"/>
        </w:rPr>
      </w:pPr>
      <w:r w:rsidRPr="00684F50">
        <w:rPr>
          <w:rFonts w:ascii="Times New Roman" w:hAnsi="Times New Roman" w:cs="Times New Roman"/>
          <w:b/>
          <w:i/>
          <w:sz w:val="28"/>
          <w:szCs w:val="28"/>
        </w:rPr>
        <w:t>Практика:</w:t>
      </w:r>
      <w:r w:rsidRPr="00684F50">
        <w:rPr>
          <w:rFonts w:ascii="Times New Roman" w:hAnsi="Times New Roman" w:cs="Times New Roman"/>
          <w:sz w:val="28"/>
          <w:szCs w:val="28"/>
        </w:rPr>
        <w:t xml:space="preserve"> Дидактические игры и речевые упражнения: направленные на выделение заданного согласного звука из общего потока звуков, подбор картинок в соответствии с символом звука, развитие дыхания.</w:t>
      </w:r>
    </w:p>
    <w:p w:rsidR="00F94F95" w:rsidRDefault="008E6236" w:rsidP="008E6236">
      <w:pPr>
        <w:pStyle w:val="a5"/>
        <w:numPr>
          <w:ilvl w:val="0"/>
          <w:numId w:val="7"/>
        </w:numPr>
        <w:tabs>
          <w:tab w:val="left" w:pos="4050"/>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Итоговое занятие по 1 модулю</w:t>
      </w:r>
    </w:p>
    <w:p w:rsidR="008E6236" w:rsidRPr="008E6236" w:rsidRDefault="008E6236" w:rsidP="008E6236">
      <w:pPr>
        <w:tabs>
          <w:tab w:val="left" w:pos="4050"/>
        </w:tabs>
        <w:spacing w:after="0" w:line="360" w:lineRule="auto"/>
        <w:jc w:val="both"/>
        <w:rPr>
          <w:rFonts w:ascii="Times New Roman" w:hAnsi="Times New Roman" w:cs="Times New Roman"/>
          <w:sz w:val="28"/>
          <w:szCs w:val="28"/>
        </w:rPr>
      </w:pPr>
      <w:r w:rsidRPr="008E6236">
        <w:rPr>
          <w:rFonts w:ascii="Times New Roman" w:hAnsi="Times New Roman" w:cs="Times New Roman"/>
          <w:b/>
          <w:i/>
          <w:sz w:val="28"/>
          <w:szCs w:val="28"/>
        </w:rPr>
        <w:t>Практика</w:t>
      </w:r>
      <w:r>
        <w:rPr>
          <w:rFonts w:ascii="Times New Roman" w:hAnsi="Times New Roman" w:cs="Times New Roman"/>
          <w:b/>
          <w:sz w:val="28"/>
          <w:szCs w:val="28"/>
        </w:rPr>
        <w:t xml:space="preserve">: </w:t>
      </w:r>
      <w:r w:rsidRPr="008E6236">
        <w:rPr>
          <w:rFonts w:ascii="Times New Roman" w:hAnsi="Times New Roman" w:cs="Times New Roman"/>
          <w:sz w:val="28"/>
          <w:szCs w:val="28"/>
        </w:rPr>
        <w:t>Выполнение практических развивающих заданий (диагностика).</w:t>
      </w:r>
    </w:p>
    <w:p w:rsidR="00F94F95" w:rsidRPr="00684F50" w:rsidRDefault="00F94F95" w:rsidP="008E6236">
      <w:pPr>
        <w:tabs>
          <w:tab w:val="left" w:pos="4050"/>
        </w:tabs>
        <w:spacing w:after="0" w:line="360" w:lineRule="auto"/>
        <w:jc w:val="both"/>
        <w:rPr>
          <w:rFonts w:ascii="Times New Roman" w:hAnsi="Times New Roman" w:cs="Times New Roman"/>
          <w:b/>
          <w:sz w:val="28"/>
          <w:szCs w:val="28"/>
        </w:rPr>
      </w:pPr>
    </w:p>
    <w:p w:rsidR="00FD1C44" w:rsidRPr="00684F50" w:rsidRDefault="00FD1C44" w:rsidP="008E6236">
      <w:pPr>
        <w:tabs>
          <w:tab w:val="left" w:pos="4050"/>
        </w:tabs>
        <w:spacing w:after="0" w:line="360" w:lineRule="auto"/>
        <w:jc w:val="both"/>
        <w:rPr>
          <w:rFonts w:ascii="Times New Roman" w:hAnsi="Times New Roman" w:cs="Times New Roman"/>
          <w:b/>
          <w:sz w:val="28"/>
          <w:szCs w:val="28"/>
        </w:rPr>
      </w:pPr>
    </w:p>
    <w:p w:rsidR="00FD1C44" w:rsidRPr="00684F50" w:rsidRDefault="00FD1C44" w:rsidP="00295E98">
      <w:pPr>
        <w:tabs>
          <w:tab w:val="left" w:pos="4050"/>
        </w:tabs>
        <w:spacing w:line="360" w:lineRule="auto"/>
        <w:jc w:val="both"/>
        <w:rPr>
          <w:rFonts w:ascii="Times New Roman" w:hAnsi="Times New Roman" w:cs="Times New Roman"/>
          <w:b/>
          <w:sz w:val="28"/>
          <w:szCs w:val="28"/>
        </w:rPr>
      </w:pPr>
    </w:p>
    <w:p w:rsidR="00FD1C44" w:rsidRPr="00684F50" w:rsidRDefault="00FD1C44" w:rsidP="00F94F95">
      <w:pPr>
        <w:tabs>
          <w:tab w:val="left" w:pos="284"/>
        </w:tabs>
        <w:ind w:firstLine="709"/>
        <w:jc w:val="center"/>
        <w:rPr>
          <w:rFonts w:ascii="Times New Roman" w:hAnsi="Times New Roman"/>
          <w:b/>
          <w:sz w:val="28"/>
          <w:szCs w:val="28"/>
        </w:rPr>
        <w:sectPr w:rsidR="00FD1C44" w:rsidRPr="00684F50" w:rsidSect="00277817">
          <w:footerReference w:type="default" r:id="rId9"/>
          <w:pgSz w:w="11906" w:h="16838"/>
          <w:pgMar w:top="567" w:right="707" w:bottom="851" w:left="709" w:header="709" w:footer="709" w:gutter="0"/>
          <w:cols w:space="708"/>
          <w:docGrid w:linePitch="360"/>
        </w:sectPr>
      </w:pPr>
    </w:p>
    <w:p w:rsidR="00F94F95" w:rsidRPr="00684F50" w:rsidRDefault="00F94F95" w:rsidP="00FD1C44">
      <w:pPr>
        <w:tabs>
          <w:tab w:val="left" w:pos="284"/>
        </w:tabs>
        <w:ind w:firstLine="709"/>
        <w:jc w:val="center"/>
        <w:rPr>
          <w:rFonts w:ascii="Times New Roman" w:hAnsi="Times New Roman" w:cs="Times New Roman"/>
          <w:b/>
          <w:sz w:val="28"/>
          <w:szCs w:val="28"/>
        </w:rPr>
      </w:pPr>
      <w:r w:rsidRPr="00684F50">
        <w:rPr>
          <w:rFonts w:ascii="Times New Roman" w:hAnsi="Times New Roman" w:cs="Times New Roman"/>
          <w:b/>
          <w:sz w:val="28"/>
          <w:szCs w:val="28"/>
        </w:rPr>
        <w:lastRenderedPageBreak/>
        <w:t>Календарный учебный график</w:t>
      </w:r>
    </w:p>
    <w:p w:rsidR="00F94F95" w:rsidRPr="00684F50" w:rsidRDefault="00FD1C44" w:rsidP="00531FC2">
      <w:pPr>
        <w:pStyle w:val="ae"/>
        <w:numPr>
          <w:ilvl w:val="0"/>
          <w:numId w:val="31"/>
        </w:numPr>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Учебные за</w:t>
      </w:r>
      <w:r w:rsidR="00BF25C3">
        <w:rPr>
          <w:rFonts w:ascii="Times New Roman" w:hAnsi="Times New Roman" w:cs="Times New Roman"/>
          <w:sz w:val="28"/>
          <w:szCs w:val="28"/>
        </w:rPr>
        <w:t xml:space="preserve">нятия начинаются 1 сентября и заканчиваются 26 </w:t>
      </w:r>
      <w:r w:rsidR="00F94F95" w:rsidRPr="00684F50">
        <w:rPr>
          <w:rFonts w:ascii="Times New Roman" w:hAnsi="Times New Roman" w:cs="Times New Roman"/>
          <w:sz w:val="28"/>
          <w:szCs w:val="28"/>
        </w:rPr>
        <w:t>декабря 202</w:t>
      </w:r>
      <w:r w:rsidR="00BF25C3">
        <w:rPr>
          <w:rFonts w:ascii="Times New Roman" w:hAnsi="Times New Roman" w:cs="Times New Roman"/>
          <w:sz w:val="28"/>
          <w:szCs w:val="28"/>
        </w:rPr>
        <w:t>5</w:t>
      </w:r>
      <w:r w:rsidR="00F94F95" w:rsidRPr="00684F50">
        <w:rPr>
          <w:rFonts w:ascii="Times New Roman" w:hAnsi="Times New Roman" w:cs="Times New Roman"/>
          <w:sz w:val="28"/>
          <w:szCs w:val="28"/>
        </w:rPr>
        <w:t xml:space="preserve"> г.</w:t>
      </w:r>
    </w:p>
    <w:p w:rsidR="00F94F95" w:rsidRPr="00684F50" w:rsidRDefault="00F94F95" w:rsidP="00531FC2">
      <w:pPr>
        <w:pStyle w:val="ae"/>
        <w:numPr>
          <w:ilvl w:val="0"/>
          <w:numId w:val="31"/>
        </w:numPr>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В каникулярное время  занятия проводятся в соответствии с календарно-тематическим графиком, допускается изменение форм занятий, проведение воспитательных мероприятий.</w:t>
      </w:r>
    </w:p>
    <w:p w:rsidR="00F94F95" w:rsidRPr="00684F50" w:rsidRDefault="00F94F95" w:rsidP="00531FC2">
      <w:pPr>
        <w:pStyle w:val="ae"/>
        <w:numPr>
          <w:ilvl w:val="0"/>
          <w:numId w:val="31"/>
        </w:numPr>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Промежуточный  контроль  проводится по завершению 1 модуля в декабре месяце.</w:t>
      </w:r>
    </w:p>
    <w:p w:rsidR="00FD1C44" w:rsidRPr="00684F50" w:rsidRDefault="00FD1C44" w:rsidP="00FD1C44">
      <w:pPr>
        <w:pStyle w:val="ae"/>
        <w:suppressAutoHyphens/>
        <w:spacing w:line="276" w:lineRule="auto"/>
        <w:jc w:val="both"/>
        <w:rPr>
          <w:rFonts w:ascii="Times New Roman" w:hAnsi="Times New Roman" w:cs="Times New Roman"/>
          <w:sz w:val="28"/>
          <w:szCs w:val="28"/>
        </w:rPr>
      </w:pPr>
    </w:p>
    <w:tbl>
      <w:tblPr>
        <w:tblStyle w:val="a6"/>
        <w:tblW w:w="0" w:type="auto"/>
        <w:tblLook w:val="04A0" w:firstRow="1" w:lastRow="0" w:firstColumn="1" w:lastColumn="0" w:noHBand="0" w:noVBand="1"/>
      </w:tblPr>
      <w:tblGrid>
        <w:gridCol w:w="769"/>
        <w:gridCol w:w="1526"/>
        <w:gridCol w:w="1235"/>
        <w:gridCol w:w="1689"/>
        <w:gridCol w:w="1789"/>
        <w:gridCol w:w="1103"/>
        <w:gridCol w:w="3478"/>
        <w:gridCol w:w="1995"/>
        <w:gridCol w:w="2225"/>
      </w:tblGrid>
      <w:tr w:rsidR="00FD1C44" w:rsidRPr="00684F50" w:rsidTr="00D638B1">
        <w:tc>
          <w:tcPr>
            <w:tcW w:w="817" w:type="dxa"/>
          </w:tcPr>
          <w:p w:rsidR="00FD1C44" w:rsidRPr="00684F50" w:rsidRDefault="00FD1C44" w:rsidP="00531FC2">
            <w:pPr>
              <w:pStyle w:val="ae"/>
              <w:suppressAutoHyphens/>
              <w:spacing w:line="360" w:lineRule="auto"/>
              <w:jc w:val="center"/>
              <w:rPr>
                <w:rFonts w:ascii="Times New Roman" w:hAnsi="Times New Roman" w:cs="Times New Roman"/>
                <w:b/>
                <w:sz w:val="28"/>
                <w:szCs w:val="28"/>
              </w:rPr>
            </w:pPr>
            <w:r w:rsidRPr="00684F50">
              <w:rPr>
                <w:rFonts w:ascii="Times New Roman" w:hAnsi="Times New Roman" w:cs="Times New Roman"/>
                <w:b/>
                <w:sz w:val="28"/>
                <w:szCs w:val="28"/>
              </w:rPr>
              <w:t>№</w:t>
            </w:r>
          </w:p>
        </w:tc>
        <w:tc>
          <w:tcPr>
            <w:tcW w:w="1559" w:type="dxa"/>
          </w:tcPr>
          <w:p w:rsidR="00FD1C44" w:rsidRPr="00684F50" w:rsidRDefault="00D638B1" w:rsidP="00531FC2">
            <w:pPr>
              <w:pStyle w:val="ae"/>
              <w:suppressAutoHyphens/>
              <w:spacing w:line="360" w:lineRule="auto"/>
              <w:jc w:val="center"/>
              <w:rPr>
                <w:rFonts w:ascii="Times New Roman" w:hAnsi="Times New Roman" w:cs="Times New Roman"/>
                <w:b/>
                <w:sz w:val="28"/>
                <w:szCs w:val="28"/>
              </w:rPr>
            </w:pPr>
            <w:r w:rsidRPr="00684F50">
              <w:rPr>
                <w:rFonts w:ascii="Times New Roman" w:hAnsi="Times New Roman" w:cs="Times New Roman"/>
                <w:b/>
                <w:sz w:val="28"/>
                <w:szCs w:val="28"/>
              </w:rPr>
              <w:t>Месяц</w:t>
            </w:r>
          </w:p>
        </w:tc>
        <w:tc>
          <w:tcPr>
            <w:tcW w:w="1276" w:type="dxa"/>
          </w:tcPr>
          <w:p w:rsidR="00FD1C44" w:rsidRPr="00684F50" w:rsidRDefault="00D638B1" w:rsidP="00531FC2">
            <w:pPr>
              <w:pStyle w:val="ae"/>
              <w:suppressAutoHyphens/>
              <w:spacing w:line="360" w:lineRule="auto"/>
              <w:jc w:val="center"/>
              <w:rPr>
                <w:rFonts w:ascii="Times New Roman" w:hAnsi="Times New Roman" w:cs="Times New Roman"/>
                <w:b/>
                <w:sz w:val="28"/>
                <w:szCs w:val="28"/>
              </w:rPr>
            </w:pPr>
            <w:r w:rsidRPr="00684F50">
              <w:rPr>
                <w:rFonts w:ascii="Times New Roman" w:hAnsi="Times New Roman" w:cs="Times New Roman"/>
                <w:b/>
                <w:sz w:val="28"/>
                <w:szCs w:val="28"/>
              </w:rPr>
              <w:t>Число</w:t>
            </w:r>
          </w:p>
        </w:tc>
        <w:tc>
          <w:tcPr>
            <w:tcW w:w="1479" w:type="dxa"/>
          </w:tcPr>
          <w:p w:rsidR="00FD1C44" w:rsidRPr="00684F50" w:rsidRDefault="00D638B1" w:rsidP="00531FC2">
            <w:pPr>
              <w:pStyle w:val="ae"/>
              <w:suppressAutoHyphens/>
              <w:spacing w:line="360" w:lineRule="auto"/>
              <w:jc w:val="center"/>
              <w:rPr>
                <w:rFonts w:ascii="Times New Roman" w:hAnsi="Times New Roman" w:cs="Times New Roman"/>
                <w:b/>
                <w:sz w:val="28"/>
                <w:szCs w:val="28"/>
              </w:rPr>
            </w:pPr>
            <w:r w:rsidRPr="00684F50">
              <w:rPr>
                <w:rFonts w:ascii="Times New Roman" w:hAnsi="Times New Roman" w:cs="Times New Roman"/>
                <w:b/>
                <w:sz w:val="28"/>
                <w:szCs w:val="28"/>
              </w:rPr>
              <w:t>Время проведения занятия</w:t>
            </w:r>
          </w:p>
        </w:tc>
        <w:tc>
          <w:tcPr>
            <w:tcW w:w="1842" w:type="dxa"/>
          </w:tcPr>
          <w:p w:rsidR="00FD1C44" w:rsidRPr="00684F50" w:rsidRDefault="00D638B1" w:rsidP="00531FC2">
            <w:pPr>
              <w:pStyle w:val="ae"/>
              <w:suppressAutoHyphens/>
              <w:spacing w:line="360" w:lineRule="auto"/>
              <w:jc w:val="center"/>
              <w:rPr>
                <w:rFonts w:ascii="Times New Roman" w:hAnsi="Times New Roman" w:cs="Times New Roman"/>
                <w:b/>
                <w:sz w:val="28"/>
                <w:szCs w:val="28"/>
              </w:rPr>
            </w:pPr>
            <w:r w:rsidRPr="00684F50">
              <w:rPr>
                <w:rFonts w:ascii="Times New Roman" w:hAnsi="Times New Roman" w:cs="Times New Roman"/>
                <w:b/>
                <w:sz w:val="28"/>
                <w:szCs w:val="28"/>
              </w:rPr>
              <w:t>Форма занятия</w:t>
            </w:r>
          </w:p>
        </w:tc>
        <w:tc>
          <w:tcPr>
            <w:tcW w:w="1134" w:type="dxa"/>
          </w:tcPr>
          <w:p w:rsidR="00FD1C44" w:rsidRPr="00684F50" w:rsidRDefault="00D638B1" w:rsidP="00531FC2">
            <w:pPr>
              <w:pStyle w:val="ae"/>
              <w:suppressAutoHyphens/>
              <w:spacing w:line="360" w:lineRule="auto"/>
              <w:jc w:val="center"/>
              <w:rPr>
                <w:rFonts w:ascii="Times New Roman" w:hAnsi="Times New Roman" w:cs="Times New Roman"/>
                <w:b/>
                <w:sz w:val="28"/>
                <w:szCs w:val="28"/>
              </w:rPr>
            </w:pPr>
            <w:r w:rsidRPr="00684F50">
              <w:rPr>
                <w:rFonts w:ascii="Times New Roman" w:hAnsi="Times New Roman" w:cs="Times New Roman"/>
                <w:b/>
                <w:sz w:val="28"/>
                <w:szCs w:val="28"/>
              </w:rPr>
              <w:t>Кол-во часов</w:t>
            </w:r>
          </w:p>
        </w:tc>
        <w:tc>
          <w:tcPr>
            <w:tcW w:w="3686" w:type="dxa"/>
          </w:tcPr>
          <w:p w:rsidR="00FD1C44" w:rsidRPr="00684F50" w:rsidRDefault="00D638B1" w:rsidP="00531FC2">
            <w:pPr>
              <w:pStyle w:val="ae"/>
              <w:suppressAutoHyphens/>
              <w:spacing w:line="360" w:lineRule="auto"/>
              <w:jc w:val="center"/>
              <w:rPr>
                <w:rFonts w:ascii="Times New Roman" w:hAnsi="Times New Roman" w:cs="Times New Roman"/>
                <w:b/>
                <w:sz w:val="28"/>
                <w:szCs w:val="28"/>
              </w:rPr>
            </w:pPr>
            <w:r w:rsidRPr="00684F50">
              <w:rPr>
                <w:rFonts w:ascii="Times New Roman" w:hAnsi="Times New Roman" w:cs="Times New Roman"/>
                <w:b/>
                <w:sz w:val="28"/>
                <w:szCs w:val="28"/>
              </w:rPr>
              <w:t>Тема занятия</w:t>
            </w:r>
          </w:p>
        </w:tc>
        <w:tc>
          <w:tcPr>
            <w:tcW w:w="1843" w:type="dxa"/>
          </w:tcPr>
          <w:p w:rsidR="00FD1C44" w:rsidRPr="00684F50" w:rsidRDefault="00D638B1" w:rsidP="00531FC2">
            <w:pPr>
              <w:pStyle w:val="ae"/>
              <w:suppressAutoHyphens/>
              <w:spacing w:line="360" w:lineRule="auto"/>
              <w:jc w:val="center"/>
              <w:rPr>
                <w:rFonts w:ascii="Times New Roman" w:hAnsi="Times New Roman" w:cs="Times New Roman"/>
                <w:b/>
                <w:sz w:val="28"/>
                <w:szCs w:val="28"/>
              </w:rPr>
            </w:pPr>
            <w:r w:rsidRPr="00684F50">
              <w:rPr>
                <w:rFonts w:ascii="Times New Roman" w:hAnsi="Times New Roman" w:cs="Times New Roman"/>
                <w:b/>
                <w:sz w:val="28"/>
                <w:szCs w:val="28"/>
              </w:rPr>
              <w:t>Место проведения</w:t>
            </w:r>
          </w:p>
        </w:tc>
        <w:tc>
          <w:tcPr>
            <w:tcW w:w="1984" w:type="dxa"/>
          </w:tcPr>
          <w:p w:rsidR="00FD1C44" w:rsidRPr="00684F50" w:rsidRDefault="00D638B1" w:rsidP="00531FC2">
            <w:pPr>
              <w:pStyle w:val="ae"/>
              <w:suppressAutoHyphens/>
              <w:spacing w:line="360" w:lineRule="auto"/>
              <w:jc w:val="center"/>
              <w:rPr>
                <w:rFonts w:ascii="Times New Roman" w:hAnsi="Times New Roman" w:cs="Times New Roman"/>
                <w:b/>
                <w:sz w:val="28"/>
                <w:szCs w:val="28"/>
              </w:rPr>
            </w:pPr>
            <w:r w:rsidRPr="00684F50">
              <w:rPr>
                <w:rFonts w:ascii="Times New Roman" w:hAnsi="Times New Roman" w:cs="Times New Roman"/>
                <w:b/>
                <w:sz w:val="28"/>
                <w:szCs w:val="28"/>
              </w:rPr>
              <w:t>Форма контроля</w:t>
            </w:r>
          </w:p>
        </w:tc>
      </w:tr>
      <w:tr w:rsidR="00012D32" w:rsidRPr="00684F50" w:rsidTr="00845DDF">
        <w:tc>
          <w:tcPr>
            <w:tcW w:w="817"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1</w:t>
            </w:r>
          </w:p>
        </w:tc>
        <w:tc>
          <w:tcPr>
            <w:tcW w:w="1559"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Сентябрь</w:t>
            </w:r>
          </w:p>
        </w:tc>
        <w:tc>
          <w:tcPr>
            <w:tcW w:w="2755" w:type="dxa"/>
            <w:gridSpan w:val="2"/>
            <w:vMerge w:val="restart"/>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Согласно расписанию учреждения</w:t>
            </w:r>
          </w:p>
        </w:tc>
        <w:tc>
          <w:tcPr>
            <w:tcW w:w="1842"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Групповое занятие</w:t>
            </w:r>
          </w:p>
        </w:tc>
        <w:tc>
          <w:tcPr>
            <w:tcW w:w="1134" w:type="dxa"/>
          </w:tcPr>
          <w:p w:rsidR="00012D32" w:rsidRPr="00684F50" w:rsidRDefault="008E6236" w:rsidP="00531FC2">
            <w:pPr>
              <w:pStyle w:val="ae"/>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686" w:type="dxa"/>
          </w:tcPr>
          <w:p w:rsidR="00012D32" w:rsidRPr="00684F50" w:rsidRDefault="00845DDF"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ТБ. Вводное занятие</w:t>
            </w:r>
            <w:r w:rsidR="00D00FC1">
              <w:rPr>
                <w:rFonts w:ascii="Times New Roman" w:hAnsi="Times New Roman" w:cs="Times New Roman"/>
                <w:sz w:val="28"/>
                <w:szCs w:val="28"/>
              </w:rPr>
              <w:t>.</w:t>
            </w:r>
          </w:p>
        </w:tc>
        <w:tc>
          <w:tcPr>
            <w:tcW w:w="1843" w:type="dxa"/>
            <w:vMerge w:val="restart"/>
          </w:tcPr>
          <w:p w:rsidR="00012D32" w:rsidRPr="00684F50" w:rsidRDefault="00012D32" w:rsidP="00531FC2">
            <w:pPr>
              <w:pStyle w:val="ae"/>
              <w:suppressAutoHyphens/>
              <w:spacing w:line="360" w:lineRule="auto"/>
              <w:jc w:val="center"/>
              <w:rPr>
                <w:rFonts w:ascii="Times New Roman" w:hAnsi="Times New Roman" w:cs="Times New Roman"/>
                <w:sz w:val="28"/>
                <w:szCs w:val="28"/>
              </w:rPr>
            </w:pPr>
            <w:r w:rsidRPr="00684F50">
              <w:rPr>
                <w:rFonts w:ascii="Times New Roman" w:hAnsi="Times New Roman" w:cs="Times New Roman"/>
                <w:sz w:val="28"/>
                <w:szCs w:val="28"/>
              </w:rPr>
              <w:t>Бабушкинский ЦДО</w:t>
            </w:r>
          </w:p>
        </w:tc>
        <w:tc>
          <w:tcPr>
            <w:tcW w:w="1984" w:type="dxa"/>
          </w:tcPr>
          <w:p w:rsidR="00012D32" w:rsidRPr="00684F50" w:rsidRDefault="001D13C5"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Беседа</w:t>
            </w:r>
          </w:p>
        </w:tc>
      </w:tr>
      <w:tr w:rsidR="00012D32" w:rsidRPr="00684F50" w:rsidTr="00845DDF">
        <w:tc>
          <w:tcPr>
            <w:tcW w:w="817"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2</w:t>
            </w:r>
          </w:p>
        </w:tc>
        <w:tc>
          <w:tcPr>
            <w:tcW w:w="1559"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Сентябрь</w:t>
            </w:r>
          </w:p>
        </w:tc>
        <w:tc>
          <w:tcPr>
            <w:tcW w:w="2755" w:type="dxa"/>
            <w:gridSpan w:val="2"/>
            <w:vMerge/>
          </w:tcPr>
          <w:p w:rsidR="00012D32" w:rsidRPr="00684F50" w:rsidRDefault="00012D32" w:rsidP="00531FC2">
            <w:pPr>
              <w:pStyle w:val="ae"/>
              <w:suppressAutoHyphens/>
              <w:spacing w:line="360" w:lineRule="auto"/>
              <w:jc w:val="both"/>
              <w:rPr>
                <w:rFonts w:ascii="Times New Roman" w:hAnsi="Times New Roman" w:cs="Times New Roman"/>
                <w:sz w:val="28"/>
                <w:szCs w:val="28"/>
              </w:rPr>
            </w:pPr>
          </w:p>
        </w:tc>
        <w:tc>
          <w:tcPr>
            <w:tcW w:w="1842"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Групповое занятие</w:t>
            </w:r>
          </w:p>
        </w:tc>
        <w:tc>
          <w:tcPr>
            <w:tcW w:w="1134" w:type="dxa"/>
          </w:tcPr>
          <w:p w:rsidR="00012D32" w:rsidRPr="00684F50" w:rsidRDefault="008E6236" w:rsidP="00531FC2">
            <w:pPr>
              <w:pStyle w:val="ae"/>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686" w:type="dxa"/>
          </w:tcPr>
          <w:p w:rsidR="00845DDF" w:rsidRPr="00684F50" w:rsidRDefault="00845DDF" w:rsidP="00531FC2">
            <w:pPr>
              <w:shd w:val="clear" w:color="auto" w:fill="FFFFFF"/>
              <w:spacing w:line="360" w:lineRule="auto"/>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Дифференциация гласных звуков от согласных.</w:t>
            </w:r>
          </w:p>
          <w:p w:rsidR="00012D32" w:rsidRPr="00684F50" w:rsidRDefault="00012D32" w:rsidP="00531FC2">
            <w:pPr>
              <w:shd w:val="clear" w:color="auto" w:fill="FFFFFF"/>
              <w:spacing w:line="360" w:lineRule="auto"/>
              <w:jc w:val="both"/>
              <w:rPr>
                <w:rFonts w:ascii="Times New Roman" w:hAnsi="Times New Roman" w:cs="Times New Roman"/>
                <w:sz w:val="28"/>
                <w:szCs w:val="28"/>
              </w:rPr>
            </w:pPr>
          </w:p>
        </w:tc>
        <w:tc>
          <w:tcPr>
            <w:tcW w:w="1843" w:type="dxa"/>
            <w:vMerge/>
          </w:tcPr>
          <w:p w:rsidR="00012D32" w:rsidRPr="00684F50" w:rsidRDefault="00012D32" w:rsidP="00531FC2">
            <w:pPr>
              <w:pStyle w:val="ae"/>
              <w:suppressAutoHyphens/>
              <w:spacing w:line="360" w:lineRule="auto"/>
              <w:jc w:val="both"/>
              <w:rPr>
                <w:rFonts w:ascii="Times New Roman" w:hAnsi="Times New Roman" w:cs="Times New Roman"/>
                <w:sz w:val="28"/>
                <w:szCs w:val="28"/>
              </w:rPr>
            </w:pPr>
          </w:p>
        </w:tc>
        <w:tc>
          <w:tcPr>
            <w:tcW w:w="1984" w:type="dxa"/>
          </w:tcPr>
          <w:p w:rsidR="00012D32" w:rsidRPr="00684F50" w:rsidRDefault="001D13C5"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Беседа, дидактические упражнения</w:t>
            </w:r>
          </w:p>
        </w:tc>
      </w:tr>
      <w:tr w:rsidR="00012D32" w:rsidRPr="00684F50" w:rsidTr="00845DDF">
        <w:tc>
          <w:tcPr>
            <w:tcW w:w="817"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3</w:t>
            </w:r>
          </w:p>
        </w:tc>
        <w:tc>
          <w:tcPr>
            <w:tcW w:w="1559"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Сентябрь</w:t>
            </w:r>
          </w:p>
        </w:tc>
        <w:tc>
          <w:tcPr>
            <w:tcW w:w="2755" w:type="dxa"/>
            <w:gridSpan w:val="2"/>
            <w:vMerge/>
          </w:tcPr>
          <w:p w:rsidR="00012D32" w:rsidRPr="00684F50" w:rsidRDefault="00012D32" w:rsidP="00531FC2">
            <w:pPr>
              <w:pStyle w:val="ae"/>
              <w:suppressAutoHyphens/>
              <w:spacing w:line="360" w:lineRule="auto"/>
              <w:jc w:val="both"/>
              <w:rPr>
                <w:rFonts w:ascii="Times New Roman" w:hAnsi="Times New Roman" w:cs="Times New Roman"/>
                <w:sz w:val="28"/>
                <w:szCs w:val="28"/>
              </w:rPr>
            </w:pPr>
          </w:p>
        </w:tc>
        <w:tc>
          <w:tcPr>
            <w:tcW w:w="1842"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Групповое занятие</w:t>
            </w:r>
          </w:p>
        </w:tc>
        <w:tc>
          <w:tcPr>
            <w:tcW w:w="1134" w:type="dxa"/>
          </w:tcPr>
          <w:p w:rsidR="00012D32" w:rsidRPr="00684F50" w:rsidRDefault="008E6236" w:rsidP="00531FC2">
            <w:pPr>
              <w:pStyle w:val="ae"/>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686" w:type="dxa"/>
          </w:tcPr>
          <w:p w:rsidR="00221407" w:rsidRPr="00684F50" w:rsidRDefault="00221407" w:rsidP="00531FC2">
            <w:pPr>
              <w:shd w:val="clear" w:color="auto" w:fill="FFFFFF"/>
              <w:spacing w:line="360" w:lineRule="auto"/>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 xml:space="preserve">Знакомство с согласным звуком [г], [г’] и его символом. </w:t>
            </w:r>
          </w:p>
          <w:p w:rsidR="00012D32" w:rsidRPr="00684F50" w:rsidRDefault="00012D32" w:rsidP="00531FC2">
            <w:pPr>
              <w:shd w:val="clear" w:color="auto" w:fill="FFFFFF"/>
              <w:spacing w:line="360" w:lineRule="auto"/>
              <w:jc w:val="both"/>
              <w:rPr>
                <w:rFonts w:ascii="Times New Roman" w:hAnsi="Times New Roman" w:cs="Times New Roman"/>
                <w:sz w:val="28"/>
                <w:szCs w:val="28"/>
              </w:rPr>
            </w:pPr>
          </w:p>
        </w:tc>
        <w:tc>
          <w:tcPr>
            <w:tcW w:w="1843" w:type="dxa"/>
            <w:vMerge/>
          </w:tcPr>
          <w:p w:rsidR="00012D32" w:rsidRPr="00684F50" w:rsidRDefault="00012D32" w:rsidP="00531FC2">
            <w:pPr>
              <w:pStyle w:val="ae"/>
              <w:suppressAutoHyphens/>
              <w:spacing w:line="360" w:lineRule="auto"/>
              <w:jc w:val="both"/>
              <w:rPr>
                <w:rFonts w:ascii="Times New Roman" w:hAnsi="Times New Roman" w:cs="Times New Roman"/>
                <w:sz w:val="28"/>
                <w:szCs w:val="28"/>
              </w:rPr>
            </w:pPr>
          </w:p>
        </w:tc>
        <w:tc>
          <w:tcPr>
            <w:tcW w:w="1984" w:type="dxa"/>
          </w:tcPr>
          <w:p w:rsidR="00012D32" w:rsidRPr="00684F50" w:rsidRDefault="001D13C5"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Беседа, наблюдение, дидактические игры и упражнения</w:t>
            </w:r>
          </w:p>
        </w:tc>
      </w:tr>
      <w:tr w:rsidR="00012D32" w:rsidRPr="00684F50" w:rsidTr="00845DDF">
        <w:tc>
          <w:tcPr>
            <w:tcW w:w="817"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4</w:t>
            </w:r>
          </w:p>
        </w:tc>
        <w:tc>
          <w:tcPr>
            <w:tcW w:w="1559"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Сентябрь</w:t>
            </w:r>
          </w:p>
        </w:tc>
        <w:tc>
          <w:tcPr>
            <w:tcW w:w="2755" w:type="dxa"/>
            <w:gridSpan w:val="2"/>
            <w:vMerge/>
          </w:tcPr>
          <w:p w:rsidR="00012D32" w:rsidRPr="00684F50" w:rsidRDefault="00012D32" w:rsidP="00531FC2">
            <w:pPr>
              <w:pStyle w:val="ae"/>
              <w:suppressAutoHyphens/>
              <w:spacing w:line="360" w:lineRule="auto"/>
              <w:jc w:val="both"/>
              <w:rPr>
                <w:rFonts w:ascii="Times New Roman" w:hAnsi="Times New Roman" w:cs="Times New Roman"/>
                <w:sz w:val="28"/>
                <w:szCs w:val="28"/>
              </w:rPr>
            </w:pPr>
          </w:p>
        </w:tc>
        <w:tc>
          <w:tcPr>
            <w:tcW w:w="1842"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 xml:space="preserve">Групповое </w:t>
            </w:r>
            <w:r w:rsidRPr="00684F50">
              <w:rPr>
                <w:rFonts w:ascii="Times New Roman" w:hAnsi="Times New Roman" w:cs="Times New Roman"/>
                <w:sz w:val="28"/>
                <w:szCs w:val="28"/>
              </w:rPr>
              <w:lastRenderedPageBreak/>
              <w:t>занятие</w:t>
            </w:r>
          </w:p>
        </w:tc>
        <w:tc>
          <w:tcPr>
            <w:tcW w:w="1134" w:type="dxa"/>
          </w:tcPr>
          <w:p w:rsidR="00012D32" w:rsidRPr="00684F50" w:rsidRDefault="008E6236" w:rsidP="00531FC2">
            <w:pPr>
              <w:pStyle w:val="ae"/>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w:t>
            </w:r>
          </w:p>
        </w:tc>
        <w:tc>
          <w:tcPr>
            <w:tcW w:w="3686" w:type="dxa"/>
          </w:tcPr>
          <w:p w:rsidR="00221407" w:rsidRPr="00684F50" w:rsidRDefault="00221407" w:rsidP="00531FC2">
            <w:pPr>
              <w:shd w:val="clear" w:color="auto" w:fill="FFFFFF"/>
              <w:spacing w:line="360" w:lineRule="auto"/>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 xml:space="preserve">Знакомство с согласным </w:t>
            </w:r>
            <w:r w:rsidRPr="00684F50">
              <w:rPr>
                <w:rFonts w:ascii="Times New Roman" w:eastAsia="Times New Roman" w:hAnsi="Times New Roman" w:cs="Times New Roman"/>
                <w:sz w:val="28"/>
                <w:szCs w:val="28"/>
                <w:lang w:eastAsia="ru-RU"/>
              </w:rPr>
              <w:lastRenderedPageBreak/>
              <w:t xml:space="preserve">звуком [к], [к’] и его символом. </w:t>
            </w:r>
          </w:p>
          <w:p w:rsidR="00012D32" w:rsidRPr="00684F50" w:rsidRDefault="00012D32" w:rsidP="00531FC2">
            <w:pPr>
              <w:spacing w:line="360" w:lineRule="auto"/>
              <w:jc w:val="both"/>
              <w:rPr>
                <w:rFonts w:ascii="Times New Roman" w:hAnsi="Times New Roman" w:cs="Times New Roman"/>
                <w:sz w:val="28"/>
                <w:szCs w:val="28"/>
              </w:rPr>
            </w:pPr>
          </w:p>
        </w:tc>
        <w:tc>
          <w:tcPr>
            <w:tcW w:w="1843" w:type="dxa"/>
            <w:vMerge/>
          </w:tcPr>
          <w:p w:rsidR="00012D32" w:rsidRPr="00684F50" w:rsidRDefault="00012D32" w:rsidP="00531FC2">
            <w:pPr>
              <w:pStyle w:val="ae"/>
              <w:suppressAutoHyphens/>
              <w:spacing w:line="360" w:lineRule="auto"/>
              <w:jc w:val="both"/>
              <w:rPr>
                <w:rFonts w:ascii="Times New Roman" w:hAnsi="Times New Roman" w:cs="Times New Roman"/>
                <w:sz w:val="28"/>
                <w:szCs w:val="28"/>
              </w:rPr>
            </w:pPr>
          </w:p>
        </w:tc>
        <w:tc>
          <w:tcPr>
            <w:tcW w:w="1984" w:type="dxa"/>
          </w:tcPr>
          <w:p w:rsidR="00012D32" w:rsidRPr="00684F50" w:rsidRDefault="001D13C5"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 xml:space="preserve">Беседа, </w:t>
            </w:r>
            <w:r w:rsidRPr="00684F50">
              <w:rPr>
                <w:rFonts w:ascii="Times New Roman" w:hAnsi="Times New Roman" w:cs="Times New Roman"/>
                <w:sz w:val="28"/>
                <w:szCs w:val="28"/>
              </w:rPr>
              <w:lastRenderedPageBreak/>
              <w:t>наблюдение, дидактические игры и упражнения</w:t>
            </w:r>
          </w:p>
        </w:tc>
      </w:tr>
      <w:tr w:rsidR="00012D32" w:rsidRPr="00684F50" w:rsidTr="00845DDF">
        <w:tc>
          <w:tcPr>
            <w:tcW w:w="817"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lastRenderedPageBreak/>
              <w:t>5</w:t>
            </w:r>
          </w:p>
        </w:tc>
        <w:tc>
          <w:tcPr>
            <w:tcW w:w="1559"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Октябрь</w:t>
            </w:r>
          </w:p>
        </w:tc>
        <w:tc>
          <w:tcPr>
            <w:tcW w:w="2755" w:type="dxa"/>
            <w:gridSpan w:val="2"/>
            <w:vMerge/>
          </w:tcPr>
          <w:p w:rsidR="00012D32" w:rsidRPr="00684F50" w:rsidRDefault="00012D32" w:rsidP="00531FC2">
            <w:pPr>
              <w:pStyle w:val="ae"/>
              <w:suppressAutoHyphens/>
              <w:spacing w:line="360" w:lineRule="auto"/>
              <w:jc w:val="both"/>
              <w:rPr>
                <w:rFonts w:ascii="Times New Roman" w:hAnsi="Times New Roman" w:cs="Times New Roman"/>
                <w:sz w:val="28"/>
                <w:szCs w:val="28"/>
              </w:rPr>
            </w:pPr>
          </w:p>
        </w:tc>
        <w:tc>
          <w:tcPr>
            <w:tcW w:w="1842"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Групповое занятие</w:t>
            </w:r>
          </w:p>
        </w:tc>
        <w:tc>
          <w:tcPr>
            <w:tcW w:w="1134" w:type="dxa"/>
          </w:tcPr>
          <w:p w:rsidR="00012D32" w:rsidRPr="00684F50" w:rsidRDefault="008E6236" w:rsidP="00531FC2">
            <w:pPr>
              <w:pStyle w:val="ae"/>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686" w:type="dxa"/>
          </w:tcPr>
          <w:p w:rsidR="00845DDF" w:rsidRPr="00684F50" w:rsidRDefault="00845DDF" w:rsidP="00531FC2">
            <w:pPr>
              <w:shd w:val="clear" w:color="auto" w:fill="FFFFFF"/>
              <w:spacing w:line="360" w:lineRule="auto"/>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Знакомство с согласным звуком [х], [х’] и его символом. </w:t>
            </w:r>
          </w:p>
          <w:p w:rsidR="00012D32" w:rsidRPr="00684F50" w:rsidRDefault="00012D32" w:rsidP="00531FC2">
            <w:pPr>
              <w:pStyle w:val="ae"/>
              <w:suppressAutoHyphens/>
              <w:spacing w:line="360" w:lineRule="auto"/>
              <w:jc w:val="both"/>
              <w:rPr>
                <w:rFonts w:ascii="Times New Roman" w:hAnsi="Times New Roman" w:cs="Times New Roman"/>
                <w:sz w:val="28"/>
                <w:szCs w:val="28"/>
              </w:rPr>
            </w:pPr>
          </w:p>
        </w:tc>
        <w:tc>
          <w:tcPr>
            <w:tcW w:w="1843" w:type="dxa"/>
            <w:vMerge/>
          </w:tcPr>
          <w:p w:rsidR="00012D32" w:rsidRPr="00684F50" w:rsidRDefault="00012D32" w:rsidP="00531FC2">
            <w:pPr>
              <w:pStyle w:val="ae"/>
              <w:suppressAutoHyphens/>
              <w:spacing w:line="360" w:lineRule="auto"/>
              <w:jc w:val="both"/>
              <w:rPr>
                <w:rFonts w:ascii="Times New Roman" w:hAnsi="Times New Roman" w:cs="Times New Roman"/>
                <w:sz w:val="28"/>
                <w:szCs w:val="28"/>
              </w:rPr>
            </w:pPr>
          </w:p>
        </w:tc>
        <w:tc>
          <w:tcPr>
            <w:tcW w:w="1984" w:type="dxa"/>
          </w:tcPr>
          <w:p w:rsidR="00012D32" w:rsidRPr="00684F50" w:rsidRDefault="001D13C5"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Беседа, наблюдение, дидактические игры и упражнения</w:t>
            </w:r>
          </w:p>
        </w:tc>
      </w:tr>
      <w:tr w:rsidR="00012D32" w:rsidRPr="00684F50" w:rsidTr="00845DDF">
        <w:tc>
          <w:tcPr>
            <w:tcW w:w="817"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6</w:t>
            </w:r>
          </w:p>
        </w:tc>
        <w:tc>
          <w:tcPr>
            <w:tcW w:w="1559"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Октябрь</w:t>
            </w:r>
          </w:p>
        </w:tc>
        <w:tc>
          <w:tcPr>
            <w:tcW w:w="2755" w:type="dxa"/>
            <w:gridSpan w:val="2"/>
            <w:vMerge/>
          </w:tcPr>
          <w:p w:rsidR="00012D32" w:rsidRPr="00684F50" w:rsidRDefault="00012D32" w:rsidP="00531FC2">
            <w:pPr>
              <w:pStyle w:val="ae"/>
              <w:suppressAutoHyphens/>
              <w:spacing w:line="360" w:lineRule="auto"/>
              <w:jc w:val="both"/>
              <w:rPr>
                <w:rFonts w:ascii="Times New Roman" w:hAnsi="Times New Roman" w:cs="Times New Roman"/>
                <w:sz w:val="28"/>
                <w:szCs w:val="28"/>
              </w:rPr>
            </w:pPr>
          </w:p>
        </w:tc>
        <w:tc>
          <w:tcPr>
            <w:tcW w:w="1842"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Групповое занятие</w:t>
            </w:r>
          </w:p>
        </w:tc>
        <w:tc>
          <w:tcPr>
            <w:tcW w:w="1134" w:type="dxa"/>
          </w:tcPr>
          <w:p w:rsidR="00012D32" w:rsidRPr="00684F50" w:rsidRDefault="008E6236" w:rsidP="00531FC2">
            <w:pPr>
              <w:pStyle w:val="ae"/>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686" w:type="dxa"/>
          </w:tcPr>
          <w:p w:rsidR="00221407" w:rsidRPr="00684F50" w:rsidRDefault="00221407" w:rsidP="00531FC2">
            <w:pPr>
              <w:spacing w:line="360" w:lineRule="auto"/>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Дифференциация звуков [г], [г’] и  [к], [к’]</w:t>
            </w:r>
            <w:r w:rsidR="00D00FC1">
              <w:rPr>
                <w:rFonts w:ascii="Times New Roman" w:eastAsia="Times New Roman" w:hAnsi="Times New Roman" w:cs="Times New Roman"/>
                <w:sz w:val="28"/>
                <w:szCs w:val="28"/>
                <w:lang w:eastAsia="ru-RU"/>
              </w:rPr>
              <w:t>.</w:t>
            </w:r>
          </w:p>
          <w:p w:rsidR="00012D32" w:rsidRPr="00684F50" w:rsidRDefault="00012D32" w:rsidP="00531FC2">
            <w:pPr>
              <w:pStyle w:val="ae"/>
              <w:suppressAutoHyphens/>
              <w:spacing w:line="360" w:lineRule="auto"/>
              <w:jc w:val="both"/>
              <w:rPr>
                <w:rFonts w:ascii="Times New Roman" w:hAnsi="Times New Roman" w:cs="Times New Roman"/>
                <w:sz w:val="28"/>
                <w:szCs w:val="28"/>
              </w:rPr>
            </w:pPr>
          </w:p>
        </w:tc>
        <w:tc>
          <w:tcPr>
            <w:tcW w:w="1843" w:type="dxa"/>
            <w:vMerge/>
          </w:tcPr>
          <w:p w:rsidR="00012D32" w:rsidRPr="00684F50" w:rsidRDefault="00012D32" w:rsidP="00531FC2">
            <w:pPr>
              <w:pStyle w:val="ae"/>
              <w:suppressAutoHyphens/>
              <w:spacing w:line="360" w:lineRule="auto"/>
              <w:jc w:val="both"/>
              <w:rPr>
                <w:rFonts w:ascii="Times New Roman" w:hAnsi="Times New Roman" w:cs="Times New Roman"/>
                <w:sz w:val="28"/>
                <w:szCs w:val="28"/>
              </w:rPr>
            </w:pPr>
          </w:p>
        </w:tc>
        <w:tc>
          <w:tcPr>
            <w:tcW w:w="1984" w:type="dxa"/>
          </w:tcPr>
          <w:p w:rsidR="00012D32" w:rsidRPr="00684F50" w:rsidRDefault="001D13C5"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Беседа, наблюдение, дидактические игры и упражнения</w:t>
            </w:r>
          </w:p>
        </w:tc>
      </w:tr>
      <w:tr w:rsidR="00012D32" w:rsidRPr="00684F50" w:rsidTr="00845DDF">
        <w:tc>
          <w:tcPr>
            <w:tcW w:w="817"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7</w:t>
            </w:r>
          </w:p>
        </w:tc>
        <w:tc>
          <w:tcPr>
            <w:tcW w:w="1559"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Октябрь</w:t>
            </w:r>
          </w:p>
        </w:tc>
        <w:tc>
          <w:tcPr>
            <w:tcW w:w="2755" w:type="dxa"/>
            <w:gridSpan w:val="2"/>
            <w:vMerge/>
          </w:tcPr>
          <w:p w:rsidR="00012D32" w:rsidRPr="00684F50" w:rsidRDefault="00012D32" w:rsidP="00531FC2">
            <w:pPr>
              <w:pStyle w:val="ae"/>
              <w:suppressAutoHyphens/>
              <w:spacing w:line="360" w:lineRule="auto"/>
              <w:jc w:val="both"/>
              <w:rPr>
                <w:rFonts w:ascii="Times New Roman" w:hAnsi="Times New Roman" w:cs="Times New Roman"/>
                <w:sz w:val="28"/>
                <w:szCs w:val="28"/>
              </w:rPr>
            </w:pPr>
          </w:p>
        </w:tc>
        <w:tc>
          <w:tcPr>
            <w:tcW w:w="1842"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Групповое занятие</w:t>
            </w:r>
          </w:p>
        </w:tc>
        <w:tc>
          <w:tcPr>
            <w:tcW w:w="1134" w:type="dxa"/>
          </w:tcPr>
          <w:p w:rsidR="00012D32" w:rsidRPr="00684F50" w:rsidRDefault="008E6236" w:rsidP="00531FC2">
            <w:pPr>
              <w:pStyle w:val="ae"/>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686" w:type="dxa"/>
          </w:tcPr>
          <w:p w:rsidR="00845DDF" w:rsidRPr="00684F50" w:rsidRDefault="001648E6" w:rsidP="00531FC2">
            <w:pPr>
              <w:shd w:val="clear" w:color="auto" w:fill="FFFFFF"/>
              <w:spacing w:line="360" w:lineRule="auto"/>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Практическо</w:t>
            </w:r>
            <w:r w:rsidR="00221407" w:rsidRPr="00684F50">
              <w:rPr>
                <w:rFonts w:ascii="Times New Roman" w:eastAsia="Times New Roman" w:hAnsi="Times New Roman" w:cs="Times New Roman"/>
                <w:sz w:val="28"/>
                <w:szCs w:val="28"/>
                <w:lang w:eastAsia="ru-RU"/>
              </w:rPr>
              <w:t>е з</w:t>
            </w:r>
            <w:r w:rsidRPr="00684F50">
              <w:rPr>
                <w:rFonts w:ascii="Times New Roman" w:eastAsia="Times New Roman" w:hAnsi="Times New Roman" w:cs="Times New Roman"/>
                <w:sz w:val="28"/>
                <w:szCs w:val="28"/>
                <w:lang w:eastAsia="ru-RU"/>
              </w:rPr>
              <w:t>анятие</w:t>
            </w:r>
            <w:r w:rsidR="00D00FC1">
              <w:rPr>
                <w:rFonts w:ascii="Times New Roman" w:eastAsia="Times New Roman" w:hAnsi="Times New Roman" w:cs="Times New Roman"/>
                <w:sz w:val="28"/>
                <w:szCs w:val="28"/>
                <w:lang w:eastAsia="ru-RU"/>
              </w:rPr>
              <w:t>.</w:t>
            </w:r>
          </w:p>
          <w:p w:rsidR="00012D32" w:rsidRPr="00684F50" w:rsidRDefault="00012D32" w:rsidP="00531FC2">
            <w:pPr>
              <w:pStyle w:val="ae"/>
              <w:suppressAutoHyphens/>
              <w:spacing w:line="360" w:lineRule="auto"/>
              <w:jc w:val="both"/>
              <w:rPr>
                <w:rFonts w:ascii="Times New Roman" w:hAnsi="Times New Roman" w:cs="Times New Roman"/>
                <w:sz w:val="28"/>
                <w:szCs w:val="28"/>
              </w:rPr>
            </w:pPr>
          </w:p>
        </w:tc>
        <w:tc>
          <w:tcPr>
            <w:tcW w:w="1843" w:type="dxa"/>
            <w:vMerge/>
          </w:tcPr>
          <w:p w:rsidR="00012D32" w:rsidRPr="00684F50" w:rsidRDefault="00012D32" w:rsidP="00531FC2">
            <w:pPr>
              <w:pStyle w:val="ae"/>
              <w:suppressAutoHyphens/>
              <w:spacing w:line="360" w:lineRule="auto"/>
              <w:jc w:val="both"/>
              <w:rPr>
                <w:rFonts w:ascii="Times New Roman" w:hAnsi="Times New Roman" w:cs="Times New Roman"/>
                <w:sz w:val="28"/>
                <w:szCs w:val="28"/>
              </w:rPr>
            </w:pPr>
          </w:p>
        </w:tc>
        <w:tc>
          <w:tcPr>
            <w:tcW w:w="1984" w:type="dxa"/>
          </w:tcPr>
          <w:p w:rsidR="00012D32" w:rsidRPr="00684F50" w:rsidRDefault="001D13C5"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Оценка качества работы</w:t>
            </w:r>
          </w:p>
        </w:tc>
      </w:tr>
      <w:tr w:rsidR="00012D32" w:rsidRPr="00684F50" w:rsidTr="00845DDF">
        <w:tc>
          <w:tcPr>
            <w:tcW w:w="817"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8</w:t>
            </w:r>
          </w:p>
        </w:tc>
        <w:tc>
          <w:tcPr>
            <w:tcW w:w="1559"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Октябрь</w:t>
            </w:r>
          </w:p>
        </w:tc>
        <w:tc>
          <w:tcPr>
            <w:tcW w:w="2755" w:type="dxa"/>
            <w:gridSpan w:val="2"/>
            <w:vMerge/>
          </w:tcPr>
          <w:p w:rsidR="00012D32" w:rsidRPr="00684F50" w:rsidRDefault="00012D32" w:rsidP="00531FC2">
            <w:pPr>
              <w:pStyle w:val="ae"/>
              <w:suppressAutoHyphens/>
              <w:spacing w:line="360" w:lineRule="auto"/>
              <w:jc w:val="both"/>
              <w:rPr>
                <w:rFonts w:ascii="Times New Roman" w:hAnsi="Times New Roman" w:cs="Times New Roman"/>
                <w:sz w:val="28"/>
                <w:szCs w:val="28"/>
              </w:rPr>
            </w:pPr>
          </w:p>
        </w:tc>
        <w:tc>
          <w:tcPr>
            <w:tcW w:w="1842"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Групповое занятие</w:t>
            </w:r>
          </w:p>
        </w:tc>
        <w:tc>
          <w:tcPr>
            <w:tcW w:w="1134" w:type="dxa"/>
          </w:tcPr>
          <w:p w:rsidR="00012D32" w:rsidRPr="00684F50" w:rsidRDefault="008E6236" w:rsidP="00531FC2">
            <w:pPr>
              <w:pStyle w:val="ae"/>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686" w:type="dxa"/>
          </w:tcPr>
          <w:p w:rsidR="00221407" w:rsidRPr="00684F50" w:rsidRDefault="00221407" w:rsidP="00531FC2">
            <w:pPr>
              <w:shd w:val="clear" w:color="auto" w:fill="FFFFFF"/>
              <w:spacing w:line="360" w:lineRule="auto"/>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Практическ</w:t>
            </w:r>
            <w:r w:rsidR="001648E6" w:rsidRPr="00684F50">
              <w:rPr>
                <w:rFonts w:ascii="Times New Roman" w:eastAsia="Times New Roman" w:hAnsi="Times New Roman" w:cs="Times New Roman"/>
                <w:sz w:val="28"/>
                <w:szCs w:val="28"/>
                <w:lang w:eastAsia="ru-RU"/>
              </w:rPr>
              <w:t>о</w:t>
            </w:r>
            <w:r w:rsidRPr="00684F50">
              <w:rPr>
                <w:rFonts w:ascii="Times New Roman" w:eastAsia="Times New Roman" w:hAnsi="Times New Roman" w:cs="Times New Roman"/>
                <w:sz w:val="28"/>
                <w:szCs w:val="28"/>
                <w:lang w:eastAsia="ru-RU"/>
              </w:rPr>
              <w:t xml:space="preserve">е </w:t>
            </w:r>
            <w:r w:rsidR="001648E6" w:rsidRPr="00684F50">
              <w:rPr>
                <w:rFonts w:ascii="Times New Roman" w:eastAsia="Times New Roman" w:hAnsi="Times New Roman" w:cs="Times New Roman"/>
                <w:sz w:val="28"/>
                <w:szCs w:val="28"/>
                <w:lang w:eastAsia="ru-RU"/>
              </w:rPr>
              <w:t>занятие</w:t>
            </w:r>
            <w:r w:rsidR="00D00FC1">
              <w:rPr>
                <w:rFonts w:ascii="Times New Roman" w:eastAsia="Times New Roman" w:hAnsi="Times New Roman" w:cs="Times New Roman"/>
                <w:sz w:val="28"/>
                <w:szCs w:val="28"/>
                <w:lang w:eastAsia="ru-RU"/>
              </w:rPr>
              <w:t>.</w:t>
            </w:r>
          </w:p>
          <w:p w:rsidR="00012D32" w:rsidRPr="00684F50" w:rsidRDefault="00012D32" w:rsidP="00531FC2">
            <w:pPr>
              <w:shd w:val="clear" w:color="auto" w:fill="FFFFFF"/>
              <w:spacing w:line="360" w:lineRule="auto"/>
              <w:jc w:val="both"/>
              <w:rPr>
                <w:rFonts w:ascii="Times New Roman" w:hAnsi="Times New Roman" w:cs="Times New Roman"/>
                <w:sz w:val="28"/>
                <w:szCs w:val="28"/>
              </w:rPr>
            </w:pPr>
          </w:p>
        </w:tc>
        <w:tc>
          <w:tcPr>
            <w:tcW w:w="1843" w:type="dxa"/>
            <w:vMerge/>
          </w:tcPr>
          <w:p w:rsidR="00012D32" w:rsidRPr="00684F50" w:rsidRDefault="00012D32" w:rsidP="00531FC2">
            <w:pPr>
              <w:pStyle w:val="ae"/>
              <w:suppressAutoHyphens/>
              <w:spacing w:line="360" w:lineRule="auto"/>
              <w:jc w:val="both"/>
              <w:rPr>
                <w:rFonts w:ascii="Times New Roman" w:hAnsi="Times New Roman" w:cs="Times New Roman"/>
                <w:sz w:val="28"/>
                <w:szCs w:val="28"/>
              </w:rPr>
            </w:pPr>
          </w:p>
        </w:tc>
        <w:tc>
          <w:tcPr>
            <w:tcW w:w="1984" w:type="dxa"/>
          </w:tcPr>
          <w:p w:rsidR="00012D32" w:rsidRPr="00684F50" w:rsidRDefault="001D13C5"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Оценка качества работы</w:t>
            </w:r>
          </w:p>
        </w:tc>
      </w:tr>
      <w:tr w:rsidR="00012D32" w:rsidRPr="00684F50" w:rsidTr="00845DDF">
        <w:tc>
          <w:tcPr>
            <w:tcW w:w="817"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9</w:t>
            </w:r>
          </w:p>
        </w:tc>
        <w:tc>
          <w:tcPr>
            <w:tcW w:w="1559"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Октябрь</w:t>
            </w:r>
          </w:p>
        </w:tc>
        <w:tc>
          <w:tcPr>
            <w:tcW w:w="2755" w:type="dxa"/>
            <w:gridSpan w:val="2"/>
            <w:vMerge/>
          </w:tcPr>
          <w:p w:rsidR="00012D32" w:rsidRPr="00684F50" w:rsidRDefault="00012D32" w:rsidP="00531FC2">
            <w:pPr>
              <w:pStyle w:val="ae"/>
              <w:suppressAutoHyphens/>
              <w:spacing w:line="360" w:lineRule="auto"/>
              <w:jc w:val="both"/>
              <w:rPr>
                <w:rFonts w:ascii="Times New Roman" w:hAnsi="Times New Roman" w:cs="Times New Roman"/>
                <w:sz w:val="28"/>
                <w:szCs w:val="28"/>
              </w:rPr>
            </w:pPr>
          </w:p>
        </w:tc>
        <w:tc>
          <w:tcPr>
            <w:tcW w:w="1842"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Групповое занятие</w:t>
            </w:r>
          </w:p>
        </w:tc>
        <w:tc>
          <w:tcPr>
            <w:tcW w:w="1134" w:type="dxa"/>
          </w:tcPr>
          <w:p w:rsidR="00012D32" w:rsidRPr="00684F50" w:rsidRDefault="008E6236" w:rsidP="00531FC2">
            <w:pPr>
              <w:pStyle w:val="ae"/>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686" w:type="dxa"/>
          </w:tcPr>
          <w:p w:rsidR="00012D32" w:rsidRPr="00684F50" w:rsidRDefault="00221407" w:rsidP="00531FC2">
            <w:pPr>
              <w:spacing w:line="360" w:lineRule="auto"/>
              <w:jc w:val="both"/>
              <w:rPr>
                <w:rFonts w:ascii="Times New Roman" w:hAnsi="Times New Roman" w:cs="Times New Roman"/>
                <w:sz w:val="28"/>
                <w:szCs w:val="28"/>
              </w:rPr>
            </w:pPr>
            <w:r w:rsidRPr="00684F50">
              <w:rPr>
                <w:rFonts w:ascii="Times New Roman" w:eastAsia="Times New Roman" w:hAnsi="Times New Roman" w:cs="Times New Roman"/>
                <w:sz w:val="28"/>
                <w:szCs w:val="28"/>
                <w:lang w:eastAsia="ru-RU"/>
              </w:rPr>
              <w:t xml:space="preserve">Знакомство с согласным звуком [с], [с’] и его </w:t>
            </w:r>
            <w:r w:rsidRPr="00684F50">
              <w:rPr>
                <w:rFonts w:ascii="Times New Roman" w:eastAsia="Times New Roman" w:hAnsi="Times New Roman" w:cs="Times New Roman"/>
                <w:sz w:val="28"/>
                <w:szCs w:val="28"/>
                <w:lang w:eastAsia="ru-RU"/>
              </w:rPr>
              <w:lastRenderedPageBreak/>
              <w:t>символом.</w:t>
            </w:r>
            <w:r w:rsidRPr="00684F50">
              <w:rPr>
                <w:rFonts w:ascii="Times New Roman" w:eastAsia="Times New Roman" w:hAnsi="Times New Roman" w:cs="Times New Roman"/>
                <w:b/>
                <w:bCs/>
                <w:sz w:val="28"/>
                <w:szCs w:val="28"/>
                <w:lang w:eastAsia="ru-RU"/>
              </w:rPr>
              <w:t> </w:t>
            </w:r>
          </w:p>
        </w:tc>
        <w:tc>
          <w:tcPr>
            <w:tcW w:w="1843" w:type="dxa"/>
            <w:vMerge/>
          </w:tcPr>
          <w:p w:rsidR="00012D32" w:rsidRPr="00684F50" w:rsidRDefault="00012D32" w:rsidP="00531FC2">
            <w:pPr>
              <w:pStyle w:val="ae"/>
              <w:suppressAutoHyphens/>
              <w:spacing w:line="360" w:lineRule="auto"/>
              <w:jc w:val="both"/>
              <w:rPr>
                <w:rFonts w:ascii="Times New Roman" w:hAnsi="Times New Roman" w:cs="Times New Roman"/>
                <w:sz w:val="28"/>
                <w:szCs w:val="28"/>
              </w:rPr>
            </w:pPr>
          </w:p>
        </w:tc>
        <w:tc>
          <w:tcPr>
            <w:tcW w:w="1984" w:type="dxa"/>
          </w:tcPr>
          <w:p w:rsidR="00012D32" w:rsidRPr="00684F50" w:rsidRDefault="001D13C5"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 xml:space="preserve">Беседа, наблюдение, </w:t>
            </w:r>
            <w:r w:rsidRPr="00684F50">
              <w:rPr>
                <w:rFonts w:ascii="Times New Roman" w:hAnsi="Times New Roman" w:cs="Times New Roman"/>
                <w:sz w:val="28"/>
                <w:szCs w:val="28"/>
              </w:rPr>
              <w:lastRenderedPageBreak/>
              <w:t>дидактические игры и упражнения</w:t>
            </w:r>
          </w:p>
        </w:tc>
      </w:tr>
      <w:tr w:rsidR="00012D32" w:rsidRPr="00684F50" w:rsidTr="00845DDF">
        <w:tc>
          <w:tcPr>
            <w:tcW w:w="817"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lastRenderedPageBreak/>
              <w:t>10</w:t>
            </w:r>
          </w:p>
        </w:tc>
        <w:tc>
          <w:tcPr>
            <w:tcW w:w="1559"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Ноябрь</w:t>
            </w:r>
          </w:p>
        </w:tc>
        <w:tc>
          <w:tcPr>
            <w:tcW w:w="2755" w:type="dxa"/>
            <w:gridSpan w:val="2"/>
            <w:vMerge/>
          </w:tcPr>
          <w:p w:rsidR="00012D32" w:rsidRPr="00684F50" w:rsidRDefault="00012D32" w:rsidP="00531FC2">
            <w:pPr>
              <w:pStyle w:val="ae"/>
              <w:suppressAutoHyphens/>
              <w:spacing w:line="360" w:lineRule="auto"/>
              <w:jc w:val="both"/>
              <w:rPr>
                <w:rFonts w:ascii="Times New Roman" w:hAnsi="Times New Roman" w:cs="Times New Roman"/>
                <w:sz w:val="28"/>
                <w:szCs w:val="28"/>
              </w:rPr>
            </w:pPr>
          </w:p>
        </w:tc>
        <w:tc>
          <w:tcPr>
            <w:tcW w:w="1842"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Групповое занятие</w:t>
            </w:r>
          </w:p>
        </w:tc>
        <w:tc>
          <w:tcPr>
            <w:tcW w:w="1134" w:type="dxa"/>
          </w:tcPr>
          <w:p w:rsidR="00012D32" w:rsidRPr="00684F50" w:rsidRDefault="008E6236" w:rsidP="00531FC2">
            <w:pPr>
              <w:pStyle w:val="ae"/>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686" w:type="dxa"/>
          </w:tcPr>
          <w:p w:rsidR="00221407" w:rsidRPr="00684F50" w:rsidRDefault="00221407" w:rsidP="00531FC2">
            <w:pPr>
              <w:shd w:val="clear" w:color="auto" w:fill="FFFFFF"/>
              <w:spacing w:line="360" w:lineRule="auto"/>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 xml:space="preserve">Знакомство с согласным звуком [з], [з’] и его символом. </w:t>
            </w:r>
          </w:p>
          <w:p w:rsidR="00012D32" w:rsidRPr="00684F50" w:rsidRDefault="00012D32" w:rsidP="00531FC2">
            <w:pPr>
              <w:shd w:val="clear" w:color="auto" w:fill="FFFFFF"/>
              <w:spacing w:line="360" w:lineRule="auto"/>
              <w:jc w:val="both"/>
              <w:rPr>
                <w:rFonts w:ascii="Times New Roman" w:hAnsi="Times New Roman" w:cs="Times New Roman"/>
                <w:sz w:val="28"/>
                <w:szCs w:val="28"/>
              </w:rPr>
            </w:pPr>
          </w:p>
        </w:tc>
        <w:tc>
          <w:tcPr>
            <w:tcW w:w="1843" w:type="dxa"/>
            <w:vMerge/>
          </w:tcPr>
          <w:p w:rsidR="00012D32" w:rsidRPr="00684F50" w:rsidRDefault="00012D32" w:rsidP="00531FC2">
            <w:pPr>
              <w:pStyle w:val="ae"/>
              <w:suppressAutoHyphens/>
              <w:spacing w:line="360" w:lineRule="auto"/>
              <w:jc w:val="both"/>
              <w:rPr>
                <w:rFonts w:ascii="Times New Roman" w:hAnsi="Times New Roman" w:cs="Times New Roman"/>
                <w:sz w:val="28"/>
                <w:szCs w:val="28"/>
              </w:rPr>
            </w:pPr>
          </w:p>
        </w:tc>
        <w:tc>
          <w:tcPr>
            <w:tcW w:w="1984" w:type="dxa"/>
          </w:tcPr>
          <w:p w:rsidR="00012D32" w:rsidRPr="00684F50" w:rsidRDefault="001D13C5"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Беседа, наблюдение, дидактические игры и упражнения</w:t>
            </w:r>
          </w:p>
        </w:tc>
      </w:tr>
      <w:tr w:rsidR="00012D32" w:rsidRPr="00684F50" w:rsidTr="00845DDF">
        <w:tc>
          <w:tcPr>
            <w:tcW w:w="817"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11</w:t>
            </w:r>
          </w:p>
        </w:tc>
        <w:tc>
          <w:tcPr>
            <w:tcW w:w="1559"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Ноябрь</w:t>
            </w:r>
          </w:p>
        </w:tc>
        <w:tc>
          <w:tcPr>
            <w:tcW w:w="2755" w:type="dxa"/>
            <w:gridSpan w:val="2"/>
            <w:vMerge/>
          </w:tcPr>
          <w:p w:rsidR="00012D32" w:rsidRPr="00684F50" w:rsidRDefault="00012D32" w:rsidP="00531FC2">
            <w:pPr>
              <w:pStyle w:val="ae"/>
              <w:suppressAutoHyphens/>
              <w:spacing w:line="360" w:lineRule="auto"/>
              <w:jc w:val="both"/>
              <w:rPr>
                <w:rFonts w:ascii="Times New Roman" w:hAnsi="Times New Roman" w:cs="Times New Roman"/>
                <w:sz w:val="28"/>
                <w:szCs w:val="28"/>
              </w:rPr>
            </w:pPr>
          </w:p>
        </w:tc>
        <w:tc>
          <w:tcPr>
            <w:tcW w:w="1842"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Групповое занятие</w:t>
            </w:r>
          </w:p>
        </w:tc>
        <w:tc>
          <w:tcPr>
            <w:tcW w:w="1134" w:type="dxa"/>
          </w:tcPr>
          <w:p w:rsidR="00012D32" w:rsidRPr="00684F50" w:rsidRDefault="008E6236" w:rsidP="00531FC2">
            <w:pPr>
              <w:pStyle w:val="ae"/>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686" w:type="dxa"/>
          </w:tcPr>
          <w:p w:rsidR="00221407" w:rsidRPr="00684F50" w:rsidRDefault="00221407" w:rsidP="00531FC2">
            <w:pPr>
              <w:spacing w:line="360" w:lineRule="auto"/>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Дифференциация звуков [с], [с’] и  [з], [з’]</w:t>
            </w:r>
            <w:r w:rsidR="00D00FC1">
              <w:rPr>
                <w:rFonts w:ascii="Times New Roman" w:eastAsia="Times New Roman" w:hAnsi="Times New Roman" w:cs="Times New Roman"/>
                <w:sz w:val="28"/>
                <w:szCs w:val="28"/>
                <w:lang w:eastAsia="ru-RU"/>
              </w:rPr>
              <w:t>.</w:t>
            </w:r>
          </w:p>
          <w:p w:rsidR="00012D32" w:rsidRPr="00684F50" w:rsidRDefault="00012D32" w:rsidP="00531FC2">
            <w:pPr>
              <w:pStyle w:val="ae"/>
              <w:suppressAutoHyphens/>
              <w:spacing w:line="360" w:lineRule="auto"/>
              <w:jc w:val="both"/>
              <w:rPr>
                <w:rFonts w:ascii="Times New Roman" w:hAnsi="Times New Roman" w:cs="Times New Roman"/>
                <w:sz w:val="28"/>
                <w:szCs w:val="28"/>
              </w:rPr>
            </w:pPr>
          </w:p>
        </w:tc>
        <w:tc>
          <w:tcPr>
            <w:tcW w:w="1843" w:type="dxa"/>
            <w:vMerge w:val="restart"/>
          </w:tcPr>
          <w:p w:rsidR="00012D32" w:rsidRPr="00684F50" w:rsidRDefault="00012D32" w:rsidP="00531FC2">
            <w:pPr>
              <w:pStyle w:val="ae"/>
              <w:suppressAutoHyphens/>
              <w:spacing w:line="360" w:lineRule="auto"/>
              <w:jc w:val="both"/>
              <w:rPr>
                <w:rFonts w:ascii="Times New Roman" w:hAnsi="Times New Roman" w:cs="Times New Roman"/>
                <w:sz w:val="28"/>
                <w:szCs w:val="28"/>
              </w:rPr>
            </w:pPr>
          </w:p>
        </w:tc>
        <w:tc>
          <w:tcPr>
            <w:tcW w:w="1984" w:type="dxa"/>
          </w:tcPr>
          <w:p w:rsidR="00012D32" w:rsidRPr="00684F50" w:rsidRDefault="001D13C5"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Беседа, наблюдение, дидактические игры и упражнения</w:t>
            </w:r>
          </w:p>
        </w:tc>
      </w:tr>
      <w:tr w:rsidR="00012D32" w:rsidRPr="00684F50" w:rsidTr="00845DDF">
        <w:tc>
          <w:tcPr>
            <w:tcW w:w="817"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12</w:t>
            </w:r>
          </w:p>
        </w:tc>
        <w:tc>
          <w:tcPr>
            <w:tcW w:w="1559"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Ноябрь</w:t>
            </w:r>
          </w:p>
        </w:tc>
        <w:tc>
          <w:tcPr>
            <w:tcW w:w="2755" w:type="dxa"/>
            <w:gridSpan w:val="2"/>
            <w:vMerge/>
          </w:tcPr>
          <w:p w:rsidR="00012D32" w:rsidRPr="00684F50" w:rsidRDefault="00012D32" w:rsidP="00531FC2">
            <w:pPr>
              <w:pStyle w:val="ae"/>
              <w:suppressAutoHyphens/>
              <w:spacing w:line="360" w:lineRule="auto"/>
              <w:jc w:val="both"/>
              <w:rPr>
                <w:rFonts w:ascii="Times New Roman" w:hAnsi="Times New Roman" w:cs="Times New Roman"/>
                <w:sz w:val="28"/>
                <w:szCs w:val="28"/>
              </w:rPr>
            </w:pPr>
          </w:p>
        </w:tc>
        <w:tc>
          <w:tcPr>
            <w:tcW w:w="1842"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Групповое занятие</w:t>
            </w:r>
          </w:p>
        </w:tc>
        <w:tc>
          <w:tcPr>
            <w:tcW w:w="1134" w:type="dxa"/>
          </w:tcPr>
          <w:p w:rsidR="00012D32" w:rsidRPr="00684F50" w:rsidRDefault="008E6236" w:rsidP="00531FC2">
            <w:pPr>
              <w:pStyle w:val="ae"/>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686" w:type="dxa"/>
          </w:tcPr>
          <w:p w:rsidR="00221407" w:rsidRPr="00684F50" w:rsidRDefault="00221407" w:rsidP="00531FC2">
            <w:pPr>
              <w:shd w:val="clear" w:color="auto" w:fill="FFFFFF"/>
              <w:spacing w:line="360" w:lineRule="auto"/>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Знакомство с согласным звуком [ц] и его символом.</w:t>
            </w:r>
          </w:p>
          <w:p w:rsidR="00012D32" w:rsidRPr="00684F50" w:rsidRDefault="00012D32" w:rsidP="00531FC2">
            <w:pPr>
              <w:shd w:val="clear" w:color="auto" w:fill="FFFFFF"/>
              <w:spacing w:line="360" w:lineRule="auto"/>
              <w:jc w:val="both"/>
              <w:rPr>
                <w:rFonts w:ascii="Times New Roman" w:hAnsi="Times New Roman" w:cs="Times New Roman"/>
                <w:sz w:val="28"/>
                <w:szCs w:val="28"/>
              </w:rPr>
            </w:pPr>
          </w:p>
        </w:tc>
        <w:tc>
          <w:tcPr>
            <w:tcW w:w="1843" w:type="dxa"/>
            <w:vMerge/>
          </w:tcPr>
          <w:p w:rsidR="00012D32" w:rsidRPr="00684F50" w:rsidRDefault="00012D32" w:rsidP="00531FC2">
            <w:pPr>
              <w:pStyle w:val="ae"/>
              <w:suppressAutoHyphens/>
              <w:spacing w:line="360" w:lineRule="auto"/>
              <w:jc w:val="both"/>
              <w:rPr>
                <w:rFonts w:ascii="Times New Roman" w:hAnsi="Times New Roman" w:cs="Times New Roman"/>
                <w:sz w:val="28"/>
                <w:szCs w:val="28"/>
              </w:rPr>
            </w:pPr>
          </w:p>
        </w:tc>
        <w:tc>
          <w:tcPr>
            <w:tcW w:w="1984" w:type="dxa"/>
          </w:tcPr>
          <w:p w:rsidR="00012D32" w:rsidRPr="00684F50" w:rsidRDefault="001D13C5"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Беседа, наблюдение, дидактические игры и упражнения</w:t>
            </w:r>
          </w:p>
        </w:tc>
      </w:tr>
      <w:tr w:rsidR="00012D32" w:rsidRPr="00684F50" w:rsidTr="00845DDF">
        <w:tc>
          <w:tcPr>
            <w:tcW w:w="817"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13</w:t>
            </w:r>
          </w:p>
        </w:tc>
        <w:tc>
          <w:tcPr>
            <w:tcW w:w="1559"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Ноябрь</w:t>
            </w:r>
          </w:p>
        </w:tc>
        <w:tc>
          <w:tcPr>
            <w:tcW w:w="2755" w:type="dxa"/>
            <w:gridSpan w:val="2"/>
            <w:vMerge/>
          </w:tcPr>
          <w:p w:rsidR="00012D32" w:rsidRPr="00684F50" w:rsidRDefault="00012D32" w:rsidP="00531FC2">
            <w:pPr>
              <w:pStyle w:val="ae"/>
              <w:suppressAutoHyphens/>
              <w:spacing w:line="360" w:lineRule="auto"/>
              <w:jc w:val="both"/>
              <w:rPr>
                <w:rFonts w:ascii="Times New Roman" w:hAnsi="Times New Roman" w:cs="Times New Roman"/>
                <w:sz w:val="28"/>
                <w:szCs w:val="28"/>
              </w:rPr>
            </w:pPr>
          </w:p>
        </w:tc>
        <w:tc>
          <w:tcPr>
            <w:tcW w:w="1842"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Групповое занятие</w:t>
            </w:r>
          </w:p>
        </w:tc>
        <w:tc>
          <w:tcPr>
            <w:tcW w:w="1134" w:type="dxa"/>
          </w:tcPr>
          <w:p w:rsidR="00012D32" w:rsidRPr="00684F50" w:rsidRDefault="008E6236" w:rsidP="00531FC2">
            <w:pPr>
              <w:pStyle w:val="ae"/>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686" w:type="dxa"/>
          </w:tcPr>
          <w:p w:rsidR="00012D32" w:rsidRPr="00684F50" w:rsidRDefault="0010574D" w:rsidP="00531FC2">
            <w:pPr>
              <w:shd w:val="clear" w:color="auto" w:fill="FFFFFF"/>
              <w:spacing w:line="360" w:lineRule="auto"/>
              <w:jc w:val="both"/>
              <w:rPr>
                <w:rFonts w:ascii="Times New Roman" w:hAnsi="Times New Roman" w:cs="Times New Roman"/>
                <w:sz w:val="28"/>
                <w:szCs w:val="28"/>
              </w:rPr>
            </w:pPr>
            <w:r w:rsidRPr="00684F50">
              <w:rPr>
                <w:rFonts w:ascii="Times New Roman" w:eastAsia="Times New Roman" w:hAnsi="Times New Roman" w:cs="Times New Roman"/>
                <w:sz w:val="28"/>
                <w:szCs w:val="28"/>
                <w:lang w:eastAsia="ru-RU"/>
              </w:rPr>
              <w:t>П</w:t>
            </w:r>
            <w:r w:rsidR="001648E6" w:rsidRPr="00684F50">
              <w:rPr>
                <w:rFonts w:ascii="Times New Roman" w:eastAsia="Times New Roman" w:hAnsi="Times New Roman" w:cs="Times New Roman"/>
                <w:sz w:val="28"/>
                <w:szCs w:val="28"/>
                <w:lang w:eastAsia="ru-RU"/>
              </w:rPr>
              <w:t>рактическо</w:t>
            </w:r>
            <w:r w:rsidRPr="00684F50">
              <w:rPr>
                <w:rFonts w:ascii="Times New Roman" w:eastAsia="Times New Roman" w:hAnsi="Times New Roman" w:cs="Times New Roman"/>
                <w:sz w:val="28"/>
                <w:szCs w:val="28"/>
                <w:lang w:eastAsia="ru-RU"/>
              </w:rPr>
              <w:t>е заняти</w:t>
            </w:r>
            <w:r w:rsidR="001648E6" w:rsidRPr="00684F50">
              <w:rPr>
                <w:rFonts w:ascii="Times New Roman" w:eastAsia="Times New Roman" w:hAnsi="Times New Roman" w:cs="Times New Roman"/>
                <w:sz w:val="28"/>
                <w:szCs w:val="28"/>
                <w:lang w:eastAsia="ru-RU"/>
              </w:rPr>
              <w:t>е</w:t>
            </w:r>
            <w:r w:rsidR="00D00FC1">
              <w:rPr>
                <w:rFonts w:ascii="Times New Roman" w:eastAsia="Times New Roman" w:hAnsi="Times New Roman" w:cs="Times New Roman"/>
                <w:sz w:val="28"/>
                <w:szCs w:val="28"/>
                <w:lang w:eastAsia="ru-RU"/>
              </w:rPr>
              <w:t>.</w:t>
            </w:r>
          </w:p>
        </w:tc>
        <w:tc>
          <w:tcPr>
            <w:tcW w:w="1843" w:type="dxa"/>
            <w:vMerge/>
          </w:tcPr>
          <w:p w:rsidR="00012D32" w:rsidRPr="00684F50" w:rsidRDefault="00012D32" w:rsidP="00531FC2">
            <w:pPr>
              <w:pStyle w:val="ae"/>
              <w:suppressAutoHyphens/>
              <w:spacing w:line="360" w:lineRule="auto"/>
              <w:jc w:val="both"/>
              <w:rPr>
                <w:rFonts w:ascii="Times New Roman" w:hAnsi="Times New Roman" w:cs="Times New Roman"/>
                <w:sz w:val="28"/>
                <w:szCs w:val="28"/>
              </w:rPr>
            </w:pPr>
          </w:p>
        </w:tc>
        <w:tc>
          <w:tcPr>
            <w:tcW w:w="1984" w:type="dxa"/>
          </w:tcPr>
          <w:p w:rsidR="00012D32" w:rsidRPr="00684F50" w:rsidRDefault="001D13C5"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Оценка качества работы</w:t>
            </w:r>
          </w:p>
        </w:tc>
      </w:tr>
      <w:tr w:rsidR="00012D32" w:rsidRPr="00684F50" w:rsidTr="00845DDF">
        <w:tc>
          <w:tcPr>
            <w:tcW w:w="817"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lastRenderedPageBreak/>
              <w:t>14</w:t>
            </w:r>
          </w:p>
        </w:tc>
        <w:tc>
          <w:tcPr>
            <w:tcW w:w="1559"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Декабрь</w:t>
            </w:r>
          </w:p>
        </w:tc>
        <w:tc>
          <w:tcPr>
            <w:tcW w:w="2755" w:type="dxa"/>
            <w:gridSpan w:val="2"/>
            <w:vMerge/>
          </w:tcPr>
          <w:p w:rsidR="00012D32" w:rsidRPr="00684F50" w:rsidRDefault="00012D32" w:rsidP="00531FC2">
            <w:pPr>
              <w:pStyle w:val="ae"/>
              <w:suppressAutoHyphens/>
              <w:spacing w:line="360" w:lineRule="auto"/>
              <w:jc w:val="both"/>
              <w:rPr>
                <w:rFonts w:ascii="Times New Roman" w:hAnsi="Times New Roman" w:cs="Times New Roman"/>
                <w:sz w:val="28"/>
                <w:szCs w:val="28"/>
              </w:rPr>
            </w:pPr>
          </w:p>
        </w:tc>
        <w:tc>
          <w:tcPr>
            <w:tcW w:w="1842"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Групповое занятие</w:t>
            </w:r>
          </w:p>
        </w:tc>
        <w:tc>
          <w:tcPr>
            <w:tcW w:w="1134" w:type="dxa"/>
          </w:tcPr>
          <w:p w:rsidR="00012D32" w:rsidRPr="00684F50" w:rsidRDefault="008E6236" w:rsidP="00531FC2">
            <w:pPr>
              <w:pStyle w:val="ae"/>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686" w:type="dxa"/>
          </w:tcPr>
          <w:p w:rsidR="00012D32" w:rsidRPr="00684F50" w:rsidRDefault="0010574D" w:rsidP="00531FC2">
            <w:pPr>
              <w:shd w:val="clear" w:color="auto" w:fill="FFFFFF"/>
              <w:spacing w:line="360" w:lineRule="auto"/>
              <w:jc w:val="both"/>
              <w:rPr>
                <w:rFonts w:ascii="Times New Roman" w:hAnsi="Times New Roman" w:cs="Times New Roman"/>
                <w:sz w:val="28"/>
                <w:szCs w:val="28"/>
              </w:rPr>
            </w:pPr>
            <w:r w:rsidRPr="00684F50">
              <w:rPr>
                <w:rFonts w:ascii="Times New Roman" w:eastAsia="Times New Roman" w:hAnsi="Times New Roman" w:cs="Times New Roman"/>
                <w:sz w:val="28"/>
                <w:szCs w:val="28"/>
                <w:lang w:eastAsia="ru-RU"/>
              </w:rPr>
              <w:t>П</w:t>
            </w:r>
            <w:r w:rsidR="001648E6" w:rsidRPr="00684F50">
              <w:rPr>
                <w:rFonts w:ascii="Times New Roman" w:eastAsia="Times New Roman" w:hAnsi="Times New Roman" w:cs="Times New Roman"/>
                <w:sz w:val="28"/>
                <w:szCs w:val="28"/>
                <w:lang w:eastAsia="ru-RU"/>
              </w:rPr>
              <w:t>рактическо</w:t>
            </w:r>
            <w:r w:rsidRPr="00684F50">
              <w:rPr>
                <w:rFonts w:ascii="Times New Roman" w:eastAsia="Times New Roman" w:hAnsi="Times New Roman" w:cs="Times New Roman"/>
                <w:sz w:val="28"/>
                <w:szCs w:val="28"/>
                <w:lang w:eastAsia="ru-RU"/>
              </w:rPr>
              <w:t>е заняти</w:t>
            </w:r>
            <w:r w:rsidR="001648E6" w:rsidRPr="00684F50">
              <w:rPr>
                <w:rFonts w:ascii="Times New Roman" w:eastAsia="Times New Roman" w:hAnsi="Times New Roman" w:cs="Times New Roman"/>
                <w:sz w:val="28"/>
                <w:szCs w:val="28"/>
                <w:lang w:eastAsia="ru-RU"/>
              </w:rPr>
              <w:t>е</w:t>
            </w:r>
            <w:r w:rsidR="00D00FC1">
              <w:rPr>
                <w:rFonts w:ascii="Times New Roman" w:eastAsia="Times New Roman" w:hAnsi="Times New Roman" w:cs="Times New Roman"/>
                <w:sz w:val="28"/>
                <w:szCs w:val="28"/>
                <w:lang w:eastAsia="ru-RU"/>
              </w:rPr>
              <w:t>.</w:t>
            </w:r>
          </w:p>
        </w:tc>
        <w:tc>
          <w:tcPr>
            <w:tcW w:w="1843" w:type="dxa"/>
            <w:vMerge/>
          </w:tcPr>
          <w:p w:rsidR="00012D32" w:rsidRPr="00684F50" w:rsidRDefault="00012D32" w:rsidP="00531FC2">
            <w:pPr>
              <w:pStyle w:val="ae"/>
              <w:suppressAutoHyphens/>
              <w:spacing w:line="360" w:lineRule="auto"/>
              <w:jc w:val="both"/>
              <w:rPr>
                <w:rFonts w:ascii="Times New Roman" w:hAnsi="Times New Roman" w:cs="Times New Roman"/>
                <w:sz w:val="28"/>
                <w:szCs w:val="28"/>
              </w:rPr>
            </w:pPr>
          </w:p>
        </w:tc>
        <w:tc>
          <w:tcPr>
            <w:tcW w:w="1984" w:type="dxa"/>
          </w:tcPr>
          <w:p w:rsidR="00012D32" w:rsidRPr="00684F50" w:rsidRDefault="001648E6"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Оценка качества работы</w:t>
            </w:r>
          </w:p>
        </w:tc>
      </w:tr>
      <w:tr w:rsidR="00012D32" w:rsidRPr="00684F50" w:rsidTr="00845DDF">
        <w:tc>
          <w:tcPr>
            <w:tcW w:w="817"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lastRenderedPageBreak/>
              <w:t>15</w:t>
            </w:r>
          </w:p>
        </w:tc>
        <w:tc>
          <w:tcPr>
            <w:tcW w:w="1559"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Декабрь</w:t>
            </w:r>
          </w:p>
        </w:tc>
        <w:tc>
          <w:tcPr>
            <w:tcW w:w="2755" w:type="dxa"/>
            <w:gridSpan w:val="2"/>
            <w:vMerge/>
          </w:tcPr>
          <w:p w:rsidR="00012D32" w:rsidRPr="00684F50" w:rsidRDefault="00012D32" w:rsidP="00531FC2">
            <w:pPr>
              <w:pStyle w:val="ae"/>
              <w:suppressAutoHyphens/>
              <w:spacing w:line="360" w:lineRule="auto"/>
              <w:jc w:val="both"/>
              <w:rPr>
                <w:rFonts w:ascii="Times New Roman" w:hAnsi="Times New Roman" w:cs="Times New Roman"/>
                <w:sz w:val="28"/>
                <w:szCs w:val="28"/>
              </w:rPr>
            </w:pPr>
          </w:p>
        </w:tc>
        <w:tc>
          <w:tcPr>
            <w:tcW w:w="1842"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Групповое занятие</w:t>
            </w:r>
          </w:p>
        </w:tc>
        <w:tc>
          <w:tcPr>
            <w:tcW w:w="1134" w:type="dxa"/>
          </w:tcPr>
          <w:p w:rsidR="00012D32" w:rsidRPr="00684F50" w:rsidRDefault="008E6236" w:rsidP="00531FC2">
            <w:pPr>
              <w:pStyle w:val="ae"/>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686" w:type="dxa"/>
          </w:tcPr>
          <w:p w:rsidR="00012D32" w:rsidRPr="00684F50" w:rsidRDefault="0010574D" w:rsidP="00531FC2">
            <w:pPr>
              <w:shd w:val="clear" w:color="auto" w:fill="FFFFFF"/>
              <w:spacing w:line="360" w:lineRule="auto"/>
              <w:jc w:val="both"/>
              <w:rPr>
                <w:rFonts w:ascii="Times New Roman" w:hAnsi="Times New Roman" w:cs="Times New Roman"/>
                <w:sz w:val="28"/>
                <w:szCs w:val="28"/>
              </w:rPr>
            </w:pPr>
            <w:r w:rsidRPr="00684F50">
              <w:rPr>
                <w:rFonts w:ascii="Times New Roman" w:eastAsia="Times New Roman" w:hAnsi="Times New Roman" w:cs="Times New Roman"/>
                <w:sz w:val="28"/>
                <w:szCs w:val="28"/>
                <w:lang w:eastAsia="ru-RU"/>
              </w:rPr>
              <w:t>П</w:t>
            </w:r>
            <w:r w:rsidR="001648E6" w:rsidRPr="00684F50">
              <w:rPr>
                <w:rFonts w:ascii="Times New Roman" w:eastAsia="Times New Roman" w:hAnsi="Times New Roman" w:cs="Times New Roman"/>
                <w:sz w:val="28"/>
                <w:szCs w:val="28"/>
                <w:lang w:eastAsia="ru-RU"/>
              </w:rPr>
              <w:t>рактическо</w:t>
            </w:r>
            <w:r w:rsidRPr="00684F50">
              <w:rPr>
                <w:rFonts w:ascii="Times New Roman" w:eastAsia="Times New Roman" w:hAnsi="Times New Roman" w:cs="Times New Roman"/>
                <w:sz w:val="28"/>
                <w:szCs w:val="28"/>
                <w:lang w:eastAsia="ru-RU"/>
              </w:rPr>
              <w:t>е заняти</w:t>
            </w:r>
            <w:r w:rsidR="001648E6" w:rsidRPr="00684F50">
              <w:rPr>
                <w:rFonts w:ascii="Times New Roman" w:eastAsia="Times New Roman" w:hAnsi="Times New Roman" w:cs="Times New Roman"/>
                <w:sz w:val="28"/>
                <w:szCs w:val="28"/>
                <w:lang w:eastAsia="ru-RU"/>
              </w:rPr>
              <w:t>е</w:t>
            </w:r>
            <w:r w:rsidR="00D00FC1">
              <w:rPr>
                <w:rFonts w:ascii="Times New Roman" w:eastAsia="Times New Roman" w:hAnsi="Times New Roman" w:cs="Times New Roman"/>
                <w:sz w:val="28"/>
                <w:szCs w:val="28"/>
                <w:lang w:eastAsia="ru-RU"/>
              </w:rPr>
              <w:t>.</w:t>
            </w:r>
          </w:p>
        </w:tc>
        <w:tc>
          <w:tcPr>
            <w:tcW w:w="1843" w:type="dxa"/>
            <w:vMerge/>
          </w:tcPr>
          <w:p w:rsidR="00012D32" w:rsidRPr="00684F50" w:rsidRDefault="00012D32" w:rsidP="00531FC2">
            <w:pPr>
              <w:pStyle w:val="ae"/>
              <w:suppressAutoHyphens/>
              <w:spacing w:line="360" w:lineRule="auto"/>
              <w:jc w:val="both"/>
              <w:rPr>
                <w:rFonts w:ascii="Times New Roman" w:hAnsi="Times New Roman" w:cs="Times New Roman"/>
                <w:sz w:val="28"/>
                <w:szCs w:val="28"/>
              </w:rPr>
            </w:pPr>
          </w:p>
        </w:tc>
        <w:tc>
          <w:tcPr>
            <w:tcW w:w="1984" w:type="dxa"/>
          </w:tcPr>
          <w:p w:rsidR="00012D32" w:rsidRPr="00684F50" w:rsidRDefault="001648E6"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Оценка качества работы</w:t>
            </w:r>
          </w:p>
        </w:tc>
      </w:tr>
      <w:tr w:rsidR="00012D32" w:rsidRPr="00684F50" w:rsidTr="00845DDF">
        <w:tc>
          <w:tcPr>
            <w:tcW w:w="817"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16</w:t>
            </w:r>
          </w:p>
        </w:tc>
        <w:tc>
          <w:tcPr>
            <w:tcW w:w="1559"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Декабрь</w:t>
            </w:r>
          </w:p>
        </w:tc>
        <w:tc>
          <w:tcPr>
            <w:tcW w:w="2755" w:type="dxa"/>
            <w:gridSpan w:val="2"/>
            <w:vMerge/>
          </w:tcPr>
          <w:p w:rsidR="00012D32" w:rsidRPr="00684F50" w:rsidRDefault="00012D32" w:rsidP="00531FC2">
            <w:pPr>
              <w:pStyle w:val="ae"/>
              <w:suppressAutoHyphens/>
              <w:spacing w:line="360" w:lineRule="auto"/>
              <w:jc w:val="both"/>
              <w:rPr>
                <w:rFonts w:ascii="Times New Roman" w:hAnsi="Times New Roman" w:cs="Times New Roman"/>
                <w:sz w:val="28"/>
                <w:szCs w:val="28"/>
              </w:rPr>
            </w:pPr>
          </w:p>
        </w:tc>
        <w:tc>
          <w:tcPr>
            <w:tcW w:w="1842"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Групповое занятие</w:t>
            </w:r>
          </w:p>
        </w:tc>
        <w:tc>
          <w:tcPr>
            <w:tcW w:w="1134" w:type="dxa"/>
          </w:tcPr>
          <w:p w:rsidR="00012D32" w:rsidRPr="00684F50" w:rsidRDefault="008E6236" w:rsidP="00531FC2">
            <w:pPr>
              <w:pStyle w:val="ae"/>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686" w:type="dxa"/>
          </w:tcPr>
          <w:p w:rsidR="00012D32" w:rsidRPr="00684F50" w:rsidRDefault="0010574D" w:rsidP="00531FC2">
            <w:pPr>
              <w:pStyle w:val="ae"/>
              <w:suppressAutoHyphens/>
              <w:spacing w:line="360" w:lineRule="auto"/>
              <w:jc w:val="both"/>
              <w:rPr>
                <w:rFonts w:ascii="Times New Roman" w:hAnsi="Times New Roman" w:cs="Times New Roman"/>
                <w:sz w:val="28"/>
                <w:szCs w:val="28"/>
              </w:rPr>
            </w:pPr>
            <w:r w:rsidRPr="00684F50">
              <w:rPr>
                <w:rFonts w:ascii="Times New Roman" w:eastAsia="Times New Roman" w:hAnsi="Times New Roman" w:cs="Times New Roman"/>
                <w:sz w:val="28"/>
                <w:szCs w:val="28"/>
                <w:lang w:eastAsia="ru-RU"/>
              </w:rPr>
              <w:t>Итоговое занятие</w:t>
            </w:r>
            <w:r w:rsidR="00D00FC1">
              <w:rPr>
                <w:rFonts w:ascii="Times New Roman" w:eastAsia="Times New Roman" w:hAnsi="Times New Roman" w:cs="Times New Roman"/>
                <w:sz w:val="28"/>
                <w:szCs w:val="28"/>
                <w:lang w:eastAsia="ru-RU"/>
              </w:rPr>
              <w:t>.</w:t>
            </w:r>
          </w:p>
        </w:tc>
        <w:tc>
          <w:tcPr>
            <w:tcW w:w="1843" w:type="dxa"/>
            <w:vMerge/>
          </w:tcPr>
          <w:p w:rsidR="00012D32" w:rsidRPr="00684F50" w:rsidRDefault="00012D32" w:rsidP="00531FC2">
            <w:pPr>
              <w:pStyle w:val="ae"/>
              <w:suppressAutoHyphens/>
              <w:spacing w:line="360" w:lineRule="auto"/>
              <w:jc w:val="both"/>
              <w:rPr>
                <w:rFonts w:ascii="Times New Roman" w:hAnsi="Times New Roman" w:cs="Times New Roman"/>
                <w:sz w:val="28"/>
                <w:szCs w:val="28"/>
              </w:rPr>
            </w:pPr>
          </w:p>
        </w:tc>
        <w:tc>
          <w:tcPr>
            <w:tcW w:w="1984" w:type="dxa"/>
          </w:tcPr>
          <w:p w:rsidR="00012D32" w:rsidRPr="00684F50" w:rsidRDefault="001648E6"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Промежуточный контроль</w:t>
            </w:r>
          </w:p>
        </w:tc>
      </w:tr>
      <w:tr w:rsidR="00012D32" w:rsidRPr="00684F50" w:rsidTr="00845DDF">
        <w:tc>
          <w:tcPr>
            <w:tcW w:w="817"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17</w:t>
            </w:r>
          </w:p>
        </w:tc>
        <w:tc>
          <w:tcPr>
            <w:tcW w:w="1559"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Декабрь</w:t>
            </w:r>
          </w:p>
        </w:tc>
        <w:tc>
          <w:tcPr>
            <w:tcW w:w="2755" w:type="dxa"/>
            <w:gridSpan w:val="2"/>
            <w:vMerge/>
          </w:tcPr>
          <w:p w:rsidR="00012D32" w:rsidRPr="00684F50" w:rsidRDefault="00012D32" w:rsidP="00531FC2">
            <w:pPr>
              <w:pStyle w:val="ae"/>
              <w:suppressAutoHyphens/>
              <w:spacing w:line="360" w:lineRule="auto"/>
              <w:jc w:val="both"/>
              <w:rPr>
                <w:rFonts w:ascii="Times New Roman" w:hAnsi="Times New Roman" w:cs="Times New Roman"/>
                <w:sz w:val="28"/>
                <w:szCs w:val="28"/>
              </w:rPr>
            </w:pPr>
          </w:p>
        </w:tc>
        <w:tc>
          <w:tcPr>
            <w:tcW w:w="1842" w:type="dxa"/>
          </w:tcPr>
          <w:p w:rsidR="00012D32" w:rsidRPr="00684F50" w:rsidRDefault="00012D32"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Групповое занятие</w:t>
            </w:r>
          </w:p>
        </w:tc>
        <w:tc>
          <w:tcPr>
            <w:tcW w:w="1134" w:type="dxa"/>
          </w:tcPr>
          <w:p w:rsidR="00012D32" w:rsidRPr="00684F50" w:rsidRDefault="008E6236" w:rsidP="00531FC2">
            <w:pPr>
              <w:pStyle w:val="ae"/>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686" w:type="dxa"/>
          </w:tcPr>
          <w:p w:rsidR="00012D32" w:rsidRPr="00684F50" w:rsidRDefault="00845DDF"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Итоговое занятие</w:t>
            </w:r>
            <w:r w:rsidR="00D00FC1">
              <w:rPr>
                <w:rFonts w:ascii="Times New Roman" w:hAnsi="Times New Roman" w:cs="Times New Roman"/>
                <w:sz w:val="28"/>
                <w:szCs w:val="28"/>
              </w:rPr>
              <w:t>.</w:t>
            </w:r>
          </w:p>
        </w:tc>
        <w:tc>
          <w:tcPr>
            <w:tcW w:w="1843" w:type="dxa"/>
            <w:vMerge/>
          </w:tcPr>
          <w:p w:rsidR="00012D32" w:rsidRPr="00684F50" w:rsidRDefault="00012D32" w:rsidP="00531FC2">
            <w:pPr>
              <w:pStyle w:val="ae"/>
              <w:suppressAutoHyphens/>
              <w:spacing w:line="360" w:lineRule="auto"/>
              <w:jc w:val="both"/>
              <w:rPr>
                <w:rFonts w:ascii="Times New Roman" w:hAnsi="Times New Roman" w:cs="Times New Roman"/>
                <w:sz w:val="28"/>
                <w:szCs w:val="28"/>
              </w:rPr>
            </w:pPr>
          </w:p>
        </w:tc>
        <w:tc>
          <w:tcPr>
            <w:tcW w:w="1984" w:type="dxa"/>
          </w:tcPr>
          <w:p w:rsidR="00012D32" w:rsidRPr="00684F50" w:rsidRDefault="001648E6"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Диагностика</w:t>
            </w:r>
          </w:p>
        </w:tc>
      </w:tr>
    </w:tbl>
    <w:p w:rsidR="00FD1C44" w:rsidRPr="00684F50" w:rsidRDefault="00FD1C44" w:rsidP="00295E98">
      <w:pPr>
        <w:tabs>
          <w:tab w:val="left" w:pos="4050"/>
        </w:tabs>
        <w:spacing w:line="360" w:lineRule="auto"/>
        <w:jc w:val="both"/>
        <w:rPr>
          <w:rFonts w:ascii="Times New Roman" w:hAnsi="Times New Roman" w:cs="Times New Roman"/>
          <w:b/>
          <w:sz w:val="28"/>
          <w:szCs w:val="28"/>
        </w:rPr>
        <w:sectPr w:rsidR="00FD1C44" w:rsidRPr="00684F50" w:rsidSect="00FD1C44">
          <w:pgSz w:w="16838" w:h="11906" w:orient="landscape"/>
          <w:pgMar w:top="851" w:right="536" w:bottom="567" w:left="709" w:header="709" w:footer="709" w:gutter="0"/>
          <w:cols w:space="708"/>
          <w:docGrid w:linePitch="360"/>
        </w:sectPr>
      </w:pPr>
    </w:p>
    <w:p w:rsidR="00F94F95" w:rsidRPr="00684F50" w:rsidRDefault="00F94F95" w:rsidP="00295E98">
      <w:pPr>
        <w:tabs>
          <w:tab w:val="left" w:pos="4050"/>
        </w:tabs>
        <w:spacing w:line="360" w:lineRule="auto"/>
        <w:jc w:val="both"/>
        <w:rPr>
          <w:rFonts w:ascii="Times New Roman" w:hAnsi="Times New Roman" w:cs="Times New Roman"/>
          <w:b/>
          <w:sz w:val="28"/>
          <w:szCs w:val="28"/>
        </w:rPr>
      </w:pPr>
    </w:p>
    <w:p w:rsidR="0060388C" w:rsidRPr="00684F50" w:rsidRDefault="0060388C" w:rsidP="00531FC2">
      <w:pPr>
        <w:tabs>
          <w:tab w:val="left" w:pos="4050"/>
        </w:tabs>
        <w:spacing w:after="0" w:line="360" w:lineRule="auto"/>
        <w:jc w:val="center"/>
        <w:rPr>
          <w:rFonts w:ascii="Times New Roman" w:hAnsi="Times New Roman" w:cs="Times New Roman"/>
          <w:b/>
          <w:sz w:val="28"/>
          <w:szCs w:val="28"/>
        </w:rPr>
      </w:pPr>
      <w:r w:rsidRPr="00684F50">
        <w:rPr>
          <w:rFonts w:ascii="Times New Roman" w:hAnsi="Times New Roman" w:cs="Times New Roman"/>
          <w:b/>
          <w:sz w:val="28"/>
          <w:szCs w:val="28"/>
        </w:rPr>
        <w:t>Учебный план 2 модуля</w:t>
      </w:r>
    </w:p>
    <w:tbl>
      <w:tblPr>
        <w:tblStyle w:val="a6"/>
        <w:tblW w:w="10740" w:type="dxa"/>
        <w:tblLayout w:type="fixed"/>
        <w:tblLook w:val="04A0" w:firstRow="1" w:lastRow="0" w:firstColumn="1" w:lastColumn="0" w:noHBand="0" w:noVBand="1"/>
      </w:tblPr>
      <w:tblGrid>
        <w:gridCol w:w="635"/>
        <w:gridCol w:w="3242"/>
        <w:gridCol w:w="1051"/>
        <w:gridCol w:w="1134"/>
        <w:gridCol w:w="1701"/>
        <w:gridCol w:w="2977"/>
      </w:tblGrid>
      <w:tr w:rsidR="0060388C" w:rsidRPr="00684F50" w:rsidTr="00F956DE">
        <w:trPr>
          <w:trHeight w:val="210"/>
        </w:trPr>
        <w:tc>
          <w:tcPr>
            <w:tcW w:w="635" w:type="dxa"/>
            <w:vMerge w:val="restart"/>
          </w:tcPr>
          <w:p w:rsidR="0060388C" w:rsidRPr="00684F50" w:rsidRDefault="0060388C" w:rsidP="00531FC2">
            <w:pPr>
              <w:pStyle w:val="ae"/>
              <w:spacing w:line="360" w:lineRule="auto"/>
              <w:jc w:val="both"/>
              <w:rPr>
                <w:rFonts w:ascii="Times New Roman" w:hAnsi="Times New Roman" w:cs="Times New Roman"/>
                <w:b/>
                <w:sz w:val="28"/>
                <w:szCs w:val="28"/>
              </w:rPr>
            </w:pPr>
            <w:r w:rsidRPr="00684F50">
              <w:rPr>
                <w:rFonts w:ascii="Times New Roman" w:hAnsi="Times New Roman" w:cs="Times New Roman"/>
                <w:b/>
                <w:sz w:val="28"/>
                <w:szCs w:val="28"/>
              </w:rPr>
              <w:t>№</w:t>
            </w:r>
          </w:p>
          <w:p w:rsidR="0060388C" w:rsidRPr="00684F50" w:rsidRDefault="0060388C" w:rsidP="00531FC2">
            <w:pPr>
              <w:pStyle w:val="ae"/>
              <w:spacing w:line="360" w:lineRule="auto"/>
              <w:jc w:val="both"/>
              <w:rPr>
                <w:rFonts w:ascii="Times New Roman" w:hAnsi="Times New Roman" w:cs="Times New Roman"/>
                <w:b/>
                <w:sz w:val="28"/>
                <w:szCs w:val="28"/>
              </w:rPr>
            </w:pPr>
            <w:r w:rsidRPr="00684F50">
              <w:rPr>
                <w:rFonts w:ascii="Times New Roman" w:hAnsi="Times New Roman" w:cs="Times New Roman"/>
                <w:b/>
                <w:sz w:val="28"/>
                <w:szCs w:val="28"/>
              </w:rPr>
              <w:t>п/п</w:t>
            </w:r>
          </w:p>
          <w:p w:rsidR="0060388C" w:rsidRPr="00684F50" w:rsidRDefault="0060388C" w:rsidP="00531FC2">
            <w:pPr>
              <w:pStyle w:val="ae"/>
              <w:spacing w:line="360" w:lineRule="auto"/>
              <w:jc w:val="both"/>
              <w:rPr>
                <w:rFonts w:ascii="Times New Roman" w:hAnsi="Times New Roman" w:cs="Times New Roman"/>
                <w:b/>
                <w:sz w:val="28"/>
                <w:szCs w:val="28"/>
              </w:rPr>
            </w:pPr>
          </w:p>
        </w:tc>
        <w:tc>
          <w:tcPr>
            <w:tcW w:w="3242" w:type="dxa"/>
            <w:vMerge w:val="restart"/>
          </w:tcPr>
          <w:p w:rsidR="0060388C" w:rsidRPr="00684F50" w:rsidRDefault="0060388C" w:rsidP="00531FC2">
            <w:pPr>
              <w:pStyle w:val="ae"/>
              <w:spacing w:line="360" w:lineRule="auto"/>
              <w:jc w:val="both"/>
              <w:rPr>
                <w:rFonts w:ascii="Times New Roman" w:hAnsi="Times New Roman" w:cs="Times New Roman"/>
                <w:b/>
                <w:sz w:val="28"/>
                <w:szCs w:val="28"/>
              </w:rPr>
            </w:pPr>
            <w:r w:rsidRPr="00684F50">
              <w:rPr>
                <w:rFonts w:ascii="Times New Roman" w:hAnsi="Times New Roman" w:cs="Times New Roman"/>
                <w:b/>
                <w:sz w:val="28"/>
                <w:szCs w:val="28"/>
              </w:rPr>
              <w:t>Название раздела</w:t>
            </w:r>
          </w:p>
          <w:p w:rsidR="0060388C" w:rsidRPr="00684F50" w:rsidRDefault="0060388C" w:rsidP="00531FC2">
            <w:pPr>
              <w:pStyle w:val="ae"/>
              <w:spacing w:line="360" w:lineRule="auto"/>
              <w:jc w:val="both"/>
              <w:rPr>
                <w:rFonts w:ascii="Times New Roman" w:hAnsi="Times New Roman" w:cs="Times New Roman"/>
                <w:b/>
                <w:sz w:val="28"/>
                <w:szCs w:val="28"/>
              </w:rPr>
            </w:pPr>
            <w:r w:rsidRPr="00684F50">
              <w:rPr>
                <w:rFonts w:ascii="Times New Roman" w:hAnsi="Times New Roman" w:cs="Times New Roman"/>
                <w:b/>
                <w:sz w:val="28"/>
                <w:szCs w:val="28"/>
              </w:rPr>
              <w:t>Темы</w:t>
            </w:r>
          </w:p>
        </w:tc>
        <w:tc>
          <w:tcPr>
            <w:tcW w:w="3886" w:type="dxa"/>
            <w:gridSpan w:val="3"/>
          </w:tcPr>
          <w:p w:rsidR="0060388C" w:rsidRPr="00684F50" w:rsidRDefault="0060388C" w:rsidP="00531FC2">
            <w:pPr>
              <w:pStyle w:val="ae"/>
              <w:spacing w:line="360" w:lineRule="auto"/>
              <w:jc w:val="both"/>
              <w:rPr>
                <w:rFonts w:ascii="Times New Roman" w:hAnsi="Times New Roman" w:cs="Times New Roman"/>
                <w:b/>
                <w:sz w:val="28"/>
                <w:szCs w:val="28"/>
              </w:rPr>
            </w:pPr>
            <w:r w:rsidRPr="00684F50">
              <w:rPr>
                <w:rFonts w:ascii="Times New Roman" w:hAnsi="Times New Roman" w:cs="Times New Roman"/>
                <w:b/>
                <w:sz w:val="28"/>
                <w:szCs w:val="28"/>
              </w:rPr>
              <w:t>Количество часов</w:t>
            </w:r>
          </w:p>
        </w:tc>
        <w:tc>
          <w:tcPr>
            <w:tcW w:w="2977" w:type="dxa"/>
            <w:vMerge w:val="restart"/>
          </w:tcPr>
          <w:p w:rsidR="0060388C" w:rsidRPr="00684F50" w:rsidRDefault="0060388C" w:rsidP="00531FC2">
            <w:pPr>
              <w:pStyle w:val="ae"/>
              <w:spacing w:line="360" w:lineRule="auto"/>
              <w:jc w:val="both"/>
              <w:rPr>
                <w:rFonts w:ascii="Times New Roman" w:hAnsi="Times New Roman" w:cs="Times New Roman"/>
                <w:b/>
                <w:sz w:val="28"/>
                <w:szCs w:val="28"/>
              </w:rPr>
            </w:pPr>
            <w:r w:rsidRPr="00684F50">
              <w:rPr>
                <w:rFonts w:ascii="Times New Roman" w:hAnsi="Times New Roman" w:cs="Times New Roman"/>
                <w:b/>
                <w:sz w:val="28"/>
                <w:szCs w:val="28"/>
              </w:rPr>
              <w:t>Формы промежуточного контроля</w:t>
            </w:r>
          </w:p>
        </w:tc>
      </w:tr>
      <w:tr w:rsidR="0060388C" w:rsidRPr="00684F50" w:rsidTr="00F956DE">
        <w:trPr>
          <w:trHeight w:val="285"/>
        </w:trPr>
        <w:tc>
          <w:tcPr>
            <w:tcW w:w="635" w:type="dxa"/>
            <w:vMerge/>
          </w:tcPr>
          <w:p w:rsidR="0060388C" w:rsidRPr="00684F50" w:rsidRDefault="0060388C" w:rsidP="00531FC2">
            <w:pPr>
              <w:pStyle w:val="ae"/>
              <w:spacing w:line="360" w:lineRule="auto"/>
              <w:jc w:val="both"/>
              <w:rPr>
                <w:rFonts w:ascii="Times New Roman" w:hAnsi="Times New Roman" w:cs="Times New Roman"/>
                <w:b/>
                <w:sz w:val="28"/>
                <w:szCs w:val="28"/>
              </w:rPr>
            </w:pPr>
          </w:p>
        </w:tc>
        <w:tc>
          <w:tcPr>
            <w:tcW w:w="3242" w:type="dxa"/>
            <w:vMerge/>
          </w:tcPr>
          <w:p w:rsidR="0060388C" w:rsidRPr="00684F50" w:rsidRDefault="0060388C" w:rsidP="00531FC2">
            <w:pPr>
              <w:pStyle w:val="ae"/>
              <w:spacing w:line="360" w:lineRule="auto"/>
              <w:jc w:val="both"/>
              <w:rPr>
                <w:rFonts w:ascii="Times New Roman" w:hAnsi="Times New Roman" w:cs="Times New Roman"/>
                <w:b/>
                <w:sz w:val="28"/>
                <w:szCs w:val="28"/>
              </w:rPr>
            </w:pPr>
          </w:p>
        </w:tc>
        <w:tc>
          <w:tcPr>
            <w:tcW w:w="1051" w:type="dxa"/>
          </w:tcPr>
          <w:p w:rsidR="0060388C" w:rsidRPr="00684F50" w:rsidRDefault="0060388C" w:rsidP="00531FC2">
            <w:pPr>
              <w:pStyle w:val="ae"/>
              <w:spacing w:line="360" w:lineRule="auto"/>
              <w:jc w:val="both"/>
              <w:rPr>
                <w:rFonts w:ascii="Times New Roman" w:hAnsi="Times New Roman" w:cs="Times New Roman"/>
                <w:b/>
                <w:sz w:val="28"/>
                <w:szCs w:val="28"/>
              </w:rPr>
            </w:pPr>
            <w:r w:rsidRPr="00684F50">
              <w:rPr>
                <w:rFonts w:ascii="Times New Roman" w:hAnsi="Times New Roman" w:cs="Times New Roman"/>
                <w:b/>
                <w:sz w:val="28"/>
                <w:szCs w:val="28"/>
              </w:rPr>
              <w:t>всего</w:t>
            </w:r>
          </w:p>
        </w:tc>
        <w:tc>
          <w:tcPr>
            <w:tcW w:w="1134" w:type="dxa"/>
          </w:tcPr>
          <w:p w:rsidR="0060388C" w:rsidRPr="00684F50" w:rsidRDefault="0060388C" w:rsidP="00531FC2">
            <w:pPr>
              <w:pStyle w:val="ae"/>
              <w:spacing w:line="360" w:lineRule="auto"/>
              <w:jc w:val="both"/>
              <w:rPr>
                <w:rFonts w:ascii="Times New Roman" w:hAnsi="Times New Roman" w:cs="Times New Roman"/>
                <w:b/>
                <w:sz w:val="28"/>
                <w:szCs w:val="28"/>
              </w:rPr>
            </w:pPr>
            <w:r w:rsidRPr="00684F50">
              <w:rPr>
                <w:rFonts w:ascii="Times New Roman" w:hAnsi="Times New Roman" w:cs="Times New Roman"/>
                <w:b/>
                <w:sz w:val="28"/>
                <w:szCs w:val="28"/>
              </w:rPr>
              <w:t>теория</w:t>
            </w:r>
          </w:p>
        </w:tc>
        <w:tc>
          <w:tcPr>
            <w:tcW w:w="1701" w:type="dxa"/>
          </w:tcPr>
          <w:p w:rsidR="0060388C" w:rsidRPr="00684F50" w:rsidRDefault="0060388C" w:rsidP="00531FC2">
            <w:pPr>
              <w:pStyle w:val="ae"/>
              <w:spacing w:line="360" w:lineRule="auto"/>
              <w:jc w:val="both"/>
              <w:rPr>
                <w:rFonts w:ascii="Times New Roman" w:hAnsi="Times New Roman" w:cs="Times New Roman"/>
                <w:b/>
                <w:sz w:val="28"/>
                <w:szCs w:val="28"/>
              </w:rPr>
            </w:pPr>
            <w:r w:rsidRPr="00684F50">
              <w:rPr>
                <w:rFonts w:ascii="Times New Roman" w:hAnsi="Times New Roman" w:cs="Times New Roman"/>
                <w:b/>
                <w:sz w:val="28"/>
                <w:szCs w:val="28"/>
              </w:rPr>
              <w:t>практика</w:t>
            </w:r>
          </w:p>
        </w:tc>
        <w:tc>
          <w:tcPr>
            <w:tcW w:w="2977" w:type="dxa"/>
            <w:vMerge/>
          </w:tcPr>
          <w:p w:rsidR="0060388C" w:rsidRPr="00684F50" w:rsidRDefault="0060388C" w:rsidP="00531FC2">
            <w:pPr>
              <w:pStyle w:val="ae"/>
              <w:spacing w:line="360" w:lineRule="auto"/>
              <w:jc w:val="both"/>
              <w:rPr>
                <w:rFonts w:ascii="Times New Roman" w:hAnsi="Times New Roman" w:cs="Times New Roman"/>
                <w:b/>
                <w:sz w:val="28"/>
                <w:szCs w:val="28"/>
              </w:rPr>
            </w:pPr>
          </w:p>
        </w:tc>
      </w:tr>
      <w:tr w:rsidR="0060388C" w:rsidRPr="00684F50" w:rsidTr="0060388C">
        <w:trPr>
          <w:trHeight w:val="313"/>
        </w:trPr>
        <w:tc>
          <w:tcPr>
            <w:tcW w:w="635" w:type="dxa"/>
          </w:tcPr>
          <w:p w:rsidR="0060388C" w:rsidRPr="00684F50" w:rsidRDefault="0060388C" w:rsidP="00531FC2">
            <w:pPr>
              <w:pStyle w:val="ae"/>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1.</w:t>
            </w:r>
          </w:p>
        </w:tc>
        <w:tc>
          <w:tcPr>
            <w:tcW w:w="3242" w:type="dxa"/>
          </w:tcPr>
          <w:p w:rsidR="0060388C" w:rsidRPr="00684F50" w:rsidRDefault="0060388C" w:rsidP="00531FC2">
            <w:pPr>
              <w:pStyle w:val="ae"/>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Вводное занятие</w:t>
            </w:r>
            <w:r w:rsidR="00D00FC1">
              <w:rPr>
                <w:rFonts w:ascii="Times New Roman" w:hAnsi="Times New Roman" w:cs="Times New Roman"/>
                <w:sz w:val="28"/>
                <w:szCs w:val="28"/>
              </w:rPr>
              <w:t>.</w:t>
            </w:r>
          </w:p>
        </w:tc>
        <w:tc>
          <w:tcPr>
            <w:tcW w:w="1051" w:type="dxa"/>
          </w:tcPr>
          <w:p w:rsidR="0060388C" w:rsidRPr="00684F50" w:rsidRDefault="0060388C" w:rsidP="00531FC2">
            <w:pPr>
              <w:pStyle w:val="ae"/>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1</w:t>
            </w:r>
          </w:p>
        </w:tc>
        <w:tc>
          <w:tcPr>
            <w:tcW w:w="1134" w:type="dxa"/>
          </w:tcPr>
          <w:p w:rsidR="0060388C" w:rsidRPr="00684F50" w:rsidRDefault="0060388C" w:rsidP="00531FC2">
            <w:pPr>
              <w:pStyle w:val="ae"/>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1</w:t>
            </w:r>
          </w:p>
        </w:tc>
        <w:tc>
          <w:tcPr>
            <w:tcW w:w="1701" w:type="dxa"/>
          </w:tcPr>
          <w:p w:rsidR="0060388C" w:rsidRPr="00684F50" w:rsidRDefault="0060388C" w:rsidP="00531FC2">
            <w:pPr>
              <w:pStyle w:val="ae"/>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w:t>
            </w:r>
          </w:p>
        </w:tc>
        <w:tc>
          <w:tcPr>
            <w:tcW w:w="2977" w:type="dxa"/>
          </w:tcPr>
          <w:p w:rsidR="0060388C" w:rsidRPr="00684F50" w:rsidRDefault="0060388C" w:rsidP="00531FC2">
            <w:pPr>
              <w:pStyle w:val="ae"/>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Беседа</w:t>
            </w:r>
          </w:p>
        </w:tc>
      </w:tr>
      <w:tr w:rsidR="0060388C" w:rsidRPr="00684F50" w:rsidTr="00F956DE">
        <w:trPr>
          <w:trHeight w:val="1733"/>
        </w:trPr>
        <w:tc>
          <w:tcPr>
            <w:tcW w:w="635" w:type="dxa"/>
          </w:tcPr>
          <w:p w:rsidR="0060388C" w:rsidRPr="00684F50" w:rsidRDefault="00F956DE" w:rsidP="00531FC2">
            <w:pPr>
              <w:pStyle w:val="ae"/>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2</w:t>
            </w:r>
            <w:r w:rsidR="0060388C" w:rsidRPr="00684F50">
              <w:rPr>
                <w:rFonts w:ascii="Times New Roman" w:hAnsi="Times New Roman" w:cs="Times New Roman"/>
                <w:sz w:val="28"/>
                <w:szCs w:val="28"/>
              </w:rPr>
              <w:t>.</w:t>
            </w:r>
          </w:p>
        </w:tc>
        <w:tc>
          <w:tcPr>
            <w:tcW w:w="3242" w:type="dxa"/>
          </w:tcPr>
          <w:p w:rsidR="0060388C" w:rsidRPr="00684F50" w:rsidRDefault="0060388C" w:rsidP="00531FC2">
            <w:pPr>
              <w:pStyle w:val="ae"/>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Знакомство с шипящими звуками Ш, Ж, Ч, Щ</w:t>
            </w:r>
            <w:r w:rsidR="00D00FC1">
              <w:rPr>
                <w:rFonts w:ascii="Times New Roman" w:hAnsi="Times New Roman" w:cs="Times New Roman"/>
                <w:sz w:val="28"/>
                <w:szCs w:val="28"/>
              </w:rPr>
              <w:t>.</w:t>
            </w:r>
          </w:p>
        </w:tc>
        <w:tc>
          <w:tcPr>
            <w:tcW w:w="1051" w:type="dxa"/>
          </w:tcPr>
          <w:p w:rsidR="0060388C" w:rsidRPr="00684F50" w:rsidRDefault="00C45305" w:rsidP="00531FC2">
            <w:pPr>
              <w:pStyle w:val="ae"/>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6</w:t>
            </w:r>
          </w:p>
        </w:tc>
        <w:tc>
          <w:tcPr>
            <w:tcW w:w="1134" w:type="dxa"/>
          </w:tcPr>
          <w:p w:rsidR="0060388C" w:rsidRPr="00684F50" w:rsidRDefault="008E6236" w:rsidP="00531FC2">
            <w:pPr>
              <w:pStyle w:val="ae"/>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701" w:type="dxa"/>
          </w:tcPr>
          <w:p w:rsidR="0060388C" w:rsidRPr="00684F50" w:rsidRDefault="008E6236" w:rsidP="00531FC2">
            <w:pPr>
              <w:pStyle w:val="ae"/>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2977" w:type="dxa"/>
          </w:tcPr>
          <w:p w:rsidR="0060388C" w:rsidRPr="00684F50" w:rsidRDefault="0060388C" w:rsidP="00531FC2">
            <w:pPr>
              <w:pStyle w:val="ae"/>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Дидактические упражнения, речевые упражнения дидактические игры</w:t>
            </w:r>
          </w:p>
        </w:tc>
      </w:tr>
      <w:tr w:rsidR="0060388C" w:rsidRPr="00684F50" w:rsidTr="00F956DE">
        <w:trPr>
          <w:trHeight w:val="773"/>
        </w:trPr>
        <w:tc>
          <w:tcPr>
            <w:tcW w:w="635" w:type="dxa"/>
          </w:tcPr>
          <w:p w:rsidR="0060388C" w:rsidRPr="00684F50" w:rsidRDefault="00F956DE" w:rsidP="00531FC2">
            <w:pPr>
              <w:pStyle w:val="ae"/>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3</w:t>
            </w:r>
            <w:r w:rsidR="0060388C" w:rsidRPr="00684F50">
              <w:rPr>
                <w:rFonts w:ascii="Times New Roman" w:hAnsi="Times New Roman" w:cs="Times New Roman"/>
                <w:sz w:val="28"/>
                <w:szCs w:val="28"/>
              </w:rPr>
              <w:t>.</w:t>
            </w:r>
          </w:p>
        </w:tc>
        <w:tc>
          <w:tcPr>
            <w:tcW w:w="3242" w:type="dxa"/>
          </w:tcPr>
          <w:p w:rsidR="0060388C" w:rsidRPr="00684F50" w:rsidRDefault="0060388C" w:rsidP="00531FC2">
            <w:pPr>
              <w:pStyle w:val="ae"/>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Знакомство с сонорными звука</w:t>
            </w:r>
            <w:r w:rsidR="00FB06EA" w:rsidRPr="00684F50">
              <w:rPr>
                <w:rFonts w:ascii="Times New Roman" w:hAnsi="Times New Roman" w:cs="Times New Roman"/>
                <w:sz w:val="28"/>
                <w:szCs w:val="28"/>
              </w:rPr>
              <w:t>ми Л, Ль, Р, Рь, М, Мь, Н, Нь, Й</w:t>
            </w:r>
            <w:r w:rsidR="00D00FC1">
              <w:rPr>
                <w:rFonts w:ascii="Times New Roman" w:hAnsi="Times New Roman" w:cs="Times New Roman"/>
                <w:sz w:val="28"/>
                <w:szCs w:val="28"/>
              </w:rPr>
              <w:t>.</w:t>
            </w:r>
          </w:p>
          <w:p w:rsidR="0060388C" w:rsidRPr="00684F50" w:rsidRDefault="0060388C" w:rsidP="00531FC2">
            <w:pPr>
              <w:pStyle w:val="ae"/>
              <w:spacing w:line="360" w:lineRule="auto"/>
              <w:jc w:val="both"/>
              <w:rPr>
                <w:rFonts w:ascii="Times New Roman" w:hAnsi="Times New Roman" w:cs="Times New Roman"/>
                <w:sz w:val="28"/>
                <w:szCs w:val="28"/>
              </w:rPr>
            </w:pPr>
          </w:p>
        </w:tc>
        <w:tc>
          <w:tcPr>
            <w:tcW w:w="1051" w:type="dxa"/>
          </w:tcPr>
          <w:p w:rsidR="0060388C" w:rsidRPr="00684F50" w:rsidRDefault="00F956DE" w:rsidP="00531FC2">
            <w:pPr>
              <w:pStyle w:val="ae"/>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1</w:t>
            </w:r>
            <w:r w:rsidR="00C45305" w:rsidRPr="00684F50">
              <w:rPr>
                <w:rFonts w:ascii="Times New Roman" w:hAnsi="Times New Roman" w:cs="Times New Roman"/>
                <w:sz w:val="28"/>
                <w:szCs w:val="28"/>
              </w:rPr>
              <w:t>0</w:t>
            </w:r>
          </w:p>
        </w:tc>
        <w:tc>
          <w:tcPr>
            <w:tcW w:w="1134" w:type="dxa"/>
          </w:tcPr>
          <w:p w:rsidR="0060388C" w:rsidRPr="00684F50" w:rsidRDefault="008E6236" w:rsidP="00531FC2">
            <w:pPr>
              <w:pStyle w:val="ae"/>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1701" w:type="dxa"/>
          </w:tcPr>
          <w:p w:rsidR="0060388C" w:rsidRPr="00684F50" w:rsidRDefault="008E6236" w:rsidP="00531FC2">
            <w:pPr>
              <w:pStyle w:val="ae"/>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2977" w:type="dxa"/>
          </w:tcPr>
          <w:p w:rsidR="0060388C" w:rsidRPr="00684F50" w:rsidRDefault="0060388C" w:rsidP="00531FC2">
            <w:pPr>
              <w:pStyle w:val="ae"/>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Дидактические упражнения, дидактические игры, речевые упражнения</w:t>
            </w:r>
          </w:p>
        </w:tc>
      </w:tr>
      <w:tr w:rsidR="0060388C" w:rsidRPr="00684F50" w:rsidTr="00F956DE">
        <w:trPr>
          <w:trHeight w:val="183"/>
        </w:trPr>
        <w:tc>
          <w:tcPr>
            <w:tcW w:w="635" w:type="dxa"/>
          </w:tcPr>
          <w:p w:rsidR="0060388C" w:rsidRPr="00684F50" w:rsidRDefault="00F956DE" w:rsidP="00531FC2">
            <w:pPr>
              <w:pStyle w:val="ae"/>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4</w:t>
            </w:r>
            <w:r w:rsidR="0060388C" w:rsidRPr="00684F50">
              <w:rPr>
                <w:rFonts w:ascii="Times New Roman" w:hAnsi="Times New Roman" w:cs="Times New Roman"/>
                <w:sz w:val="28"/>
                <w:szCs w:val="28"/>
              </w:rPr>
              <w:t>.</w:t>
            </w:r>
          </w:p>
        </w:tc>
        <w:tc>
          <w:tcPr>
            <w:tcW w:w="3242" w:type="dxa"/>
          </w:tcPr>
          <w:p w:rsidR="0060388C" w:rsidRPr="00684F50" w:rsidRDefault="0060388C" w:rsidP="00531FC2">
            <w:pPr>
              <w:pStyle w:val="ae"/>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Итоговое занятие по 2 модулю</w:t>
            </w:r>
            <w:r w:rsidR="00D00FC1">
              <w:rPr>
                <w:rFonts w:ascii="Times New Roman" w:hAnsi="Times New Roman" w:cs="Times New Roman"/>
                <w:sz w:val="28"/>
                <w:szCs w:val="28"/>
              </w:rPr>
              <w:t>.</w:t>
            </w:r>
          </w:p>
        </w:tc>
        <w:tc>
          <w:tcPr>
            <w:tcW w:w="1051" w:type="dxa"/>
          </w:tcPr>
          <w:p w:rsidR="0060388C" w:rsidRPr="00684F50" w:rsidRDefault="00FB06EA" w:rsidP="00531FC2">
            <w:pPr>
              <w:pStyle w:val="ae"/>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2</w:t>
            </w:r>
          </w:p>
        </w:tc>
        <w:tc>
          <w:tcPr>
            <w:tcW w:w="1134" w:type="dxa"/>
          </w:tcPr>
          <w:p w:rsidR="0060388C" w:rsidRPr="00684F50" w:rsidRDefault="0060388C" w:rsidP="00531FC2">
            <w:pPr>
              <w:pStyle w:val="ae"/>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w:t>
            </w:r>
          </w:p>
        </w:tc>
        <w:tc>
          <w:tcPr>
            <w:tcW w:w="1701" w:type="dxa"/>
          </w:tcPr>
          <w:p w:rsidR="0060388C" w:rsidRPr="00684F50" w:rsidRDefault="00FB06EA" w:rsidP="00531FC2">
            <w:pPr>
              <w:pStyle w:val="ae"/>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2</w:t>
            </w:r>
          </w:p>
        </w:tc>
        <w:tc>
          <w:tcPr>
            <w:tcW w:w="2977" w:type="dxa"/>
          </w:tcPr>
          <w:p w:rsidR="0060388C" w:rsidRPr="00684F50" w:rsidRDefault="00B57945" w:rsidP="00531FC2">
            <w:pPr>
              <w:pStyle w:val="ae"/>
              <w:spacing w:line="360" w:lineRule="auto"/>
              <w:jc w:val="both"/>
              <w:rPr>
                <w:rFonts w:ascii="Times New Roman" w:hAnsi="Times New Roman" w:cs="Times New Roman"/>
                <w:sz w:val="28"/>
                <w:szCs w:val="28"/>
              </w:rPr>
            </w:pPr>
            <w:r>
              <w:rPr>
                <w:rFonts w:ascii="Times New Roman" w:hAnsi="Times New Roman" w:cs="Times New Roman"/>
                <w:sz w:val="28"/>
                <w:szCs w:val="28"/>
              </w:rPr>
              <w:t>Мониторинг речевого развития</w:t>
            </w:r>
          </w:p>
        </w:tc>
      </w:tr>
      <w:tr w:rsidR="008E6236" w:rsidRPr="00684F50" w:rsidTr="0063068F">
        <w:trPr>
          <w:trHeight w:val="183"/>
        </w:trPr>
        <w:tc>
          <w:tcPr>
            <w:tcW w:w="3877" w:type="dxa"/>
            <w:gridSpan w:val="2"/>
          </w:tcPr>
          <w:p w:rsidR="008E6236" w:rsidRPr="008E6236" w:rsidRDefault="008E6236" w:rsidP="00531FC2">
            <w:pPr>
              <w:pStyle w:val="ae"/>
              <w:spacing w:line="360" w:lineRule="auto"/>
              <w:jc w:val="center"/>
              <w:rPr>
                <w:rFonts w:ascii="Times New Roman" w:hAnsi="Times New Roman" w:cs="Times New Roman"/>
                <w:b/>
                <w:sz w:val="28"/>
                <w:szCs w:val="28"/>
              </w:rPr>
            </w:pPr>
            <w:r>
              <w:rPr>
                <w:rFonts w:ascii="Times New Roman" w:hAnsi="Times New Roman" w:cs="Times New Roman"/>
                <w:b/>
                <w:sz w:val="28"/>
                <w:szCs w:val="28"/>
              </w:rPr>
              <w:t>Итого:</w:t>
            </w:r>
          </w:p>
        </w:tc>
        <w:tc>
          <w:tcPr>
            <w:tcW w:w="1051" w:type="dxa"/>
          </w:tcPr>
          <w:p w:rsidR="008E6236" w:rsidRPr="008E6236" w:rsidRDefault="008E6236" w:rsidP="00531FC2">
            <w:pPr>
              <w:pStyle w:val="ae"/>
              <w:spacing w:line="360" w:lineRule="auto"/>
              <w:jc w:val="both"/>
              <w:rPr>
                <w:rFonts w:ascii="Times New Roman" w:hAnsi="Times New Roman" w:cs="Times New Roman"/>
                <w:b/>
                <w:sz w:val="28"/>
                <w:szCs w:val="28"/>
              </w:rPr>
            </w:pPr>
            <w:r>
              <w:rPr>
                <w:rFonts w:ascii="Times New Roman" w:hAnsi="Times New Roman" w:cs="Times New Roman"/>
                <w:b/>
                <w:sz w:val="28"/>
                <w:szCs w:val="28"/>
              </w:rPr>
              <w:t>19 ч.</w:t>
            </w:r>
          </w:p>
        </w:tc>
        <w:tc>
          <w:tcPr>
            <w:tcW w:w="1134" w:type="dxa"/>
          </w:tcPr>
          <w:p w:rsidR="008E6236" w:rsidRPr="008E6236" w:rsidRDefault="008E6236" w:rsidP="00531FC2">
            <w:pPr>
              <w:pStyle w:val="ae"/>
              <w:spacing w:line="360" w:lineRule="auto"/>
              <w:jc w:val="both"/>
              <w:rPr>
                <w:rFonts w:ascii="Times New Roman" w:hAnsi="Times New Roman" w:cs="Times New Roman"/>
                <w:b/>
                <w:sz w:val="28"/>
                <w:szCs w:val="28"/>
              </w:rPr>
            </w:pPr>
            <w:r w:rsidRPr="008E6236">
              <w:rPr>
                <w:rFonts w:ascii="Times New Roman" w:hAnsi="Times New Roman" w:cs="Times New Roman"/>
                <w:b/>
                <w:sz w:val="28"/>
                <w:szCs w:val="28"/>
              </w:rPr>
              <w:t>7 ч.</w:t>
            </w:r>
          </w:p>
        </w:tc>
        <w:tc>
          <w:tcPr>
            <w:tcW w:w="1701" w:type="dxa"/>
          </w:tcPr>
          <w:p w:rsidR="008E6236" w:rsidRPr="008E6236" w:rsidRDefault="008E6236" w:rsidP="00531FC2">
            <w:pPr>
              <w:pStyle w:val="ae"/>
              <w:spacing w:line="360" w:lineRule="auto"/>
              <w:jc w:val="both"/>
              <w:rPr>
                <w:rFonts w:ascii="Times New Roman" w:hAnsi="Times New Roman" w:cs="Times New Roman"/>
                <w:b/>
                <w:sz w:val="28"/>
                <w:szCs w:val="28"/>
              </w:rPr>
            </w:pPr>
            <w:r w:rsidRPr="008E6236">
              <w:rPr>
                <w:rFonts w:ascii="Times New Roman" w:hAnsi="Times New Roman" w:cs="Times New Roman"/>
                <w:b/>
                <w:sz w:val="28"/>
                <w:szCs w:val="28"/>
              </w:rPr>
              <w:t>12 ч.</w:t>
            </w:r>
          </w:p>
        </w:tc>
        <w:tc>
          <w:tcPr>
            <w:tcW w:w="2977" w:type="dxa"/>
          </w:tcPr>
          <w:p w:rsidR="008E6236" w:rsidRPr="00684F50" w:rsidRDefault="008E6236" w:rsidP="00531FC2">
            <w:pPr>
              <w:pStyle w:val="ae"/>
              <w:spacing w:line="360" w:lineRule="auto"/>
              <w:jc w:val="both"/>
              <w:rPr>
                <w:rFonts w:ascii="Times New Roman" w:hAnsi="Times New Roman" w:cs="Times New Roman"/>
                <w:sz w:val="28"/>
                <w:szCs w:val="28"/>
              </w:rPr>
            </w:pPr>
          </w:p>
        </w:tc>
      </w:tr>
    </w:tbl>
    <w:p w:rsidR="00F956DE" w:rsidRPr="00684F50" w:rsidRDefault="00F956DE" w:rsidP="00F956DE">
      <w:pPr>
        <w:tabs>
          <w:tab w:val="left" w:pos="4050"/>
        </w:tabs>
        <w:spacing w:after="0" w:line="360" w:lineRule="auto"/>
        <w:rPr>
          <w:rFonts w:ascii="Times New Roman" w:hAnsi="Times New Roman" w:cs="Times New Roman"/>
          <w:b/>
          <w:sz w:val="28"/>
          <w:szCs w:val="28"/>
        </w:rPr>
      </w:pPr>
    </w:p>
    <w:p w:rsidR="00F956DE" w:rsidRPr="00684F50" w:rsidRDefault="00051F4F" w:rsidP="00B57945">
      <w:pPr>
        <w:tabs>
          <w:tab w:val="left" w:pos="4050"/>
        </w:tabs>
        <w:spacing w:after="0" w:line="360" w:lineRule="auto"/>
        <w:jc w:val="center"/>
        <w:rPr>
          <w:rFonts w:ascii="Times New Roman" w:hAnsi="Times New Roman" w:cs="Times New Roman"/>
          <w:b/>
          <w:sz w:val="28"/>
          <w:szCs w:val="28"/>
        </w:rPr>
      </w:pPr>
      <w:r w:rsidRPr="00684F50">
        <w:rPr>
          <w:rFonts w:ascii="Times New Roman" w:hAnsi="Times New Roman" w:cs="Times New Roman"/>
          <w:b/>
          <w:sz w:val="28"/>
          <w:szCs w:val="28"/>
        </w:rPr>
        <w:t>Содержание учебного плана 2 мо</w:t>
      </w:r>
      <w:r w:rsidR="00E82811" w:rsidRPr="00684F50">
        <w:rPr>
          <w:rFonts w:ascii="Times New Roman" w:hAnsi="Times New Roman" w:cs="Times New Roman"/>
          <w:b/>
          <w:sz w:val="28"/>
          <w:szCs w:val="28"/>
        </w:rPr>
        <w:t>д</w:t>
      </w:r>
      <w:r w:rsidRPr="00684F50">
        <w:rPr>
          <w:rFonts w:ascii="Times New Roman" w:hAnsi="Times New Roman" w:cs="Times New Roman"/>
          <w:b/>
          <w:sz w:val="28"/>
          <w:szCs w:val="28"/>
        </w:rPr>
        <w:t>уля</w:t>
      </w:r>
    </w:p>
    <w:p w:rsidR="00051F4F" w:rsidRPr="00E51162" w:rsidRDefault="00B57945" w:rsidP="00E51162">
      <w:pPr>
        <w:pStyle w:val="a5"/>
        <w:numPr>
          <w:ilvl w:val="0"/>
          <w:numId w:val="40"/>
        </w:numPr>
        <w:spacing w:after="0" w:line="360" w:lineRule="auto"/>
        <w:jc w:val="both"/>
        <w:rPr>
          <w:rFonts w:ascii="Times New Roman" w:hAnsi="Times New Roman" w:cs="Times New Roman"/>
          <w:b/>
          <w:sz w:val="28"/>
          <w:szCs w:val="28"/>
        </w:rPr>
      </w:pPr>
      <w:r w:rsidRPr="00E51162">
        <w:rPr>
          <w:rFonts w:ascii="Times New Roman" w:hAnsi="Times New Roman" w:cs="Times New Roman"/>
          <w:b/>
          <w:sz w:val="28"/>
          <w:szCs w:val="28"/>
        </w:rPr>
        <w:t>Вводное занятие</w:t>
      </w:r>
    </w:p>
    <w:p w:rsidR="00B57945" w:rsidRPr="00E51162" w:rsidRDefault="00B57945" w:rsidP="00E51162">
      <w:pPr>
        <w:spacing w:after="0" w:line="360" w:lineRule="auto"/>
        <w:jc w:val="both"/>
        <w:rPr>
          <w:rFonts w:ascii="Times New Roman" w:hAnsi="Times New Roman" w:cs="Times New Roman"/>
          <w:sz w:val="28"/>
          <w:szCs w:val="28"/>
        </w:rPr>
      </w:pPr>
      <w:r w:rsidRPr="00E51162">
        <w:rPr>
          <w:rFonts w:ascii="Times New Roman" w:hAnsi="Times New Roman" w:cs="Times New Roman"/>
          <w:b/>
          <w:i/>
          <w:sz w:val="28"/>
          <w:szCs w:val="28"/>
        </w:rPr>
        <w:t>Теория:</w:t>
      </w:r>
      <w:r w:rsidR="000E245B">
        <w:rPr>
          <w:rFonts w:ascii="Times New Roman" w:hAnsi="Times New Roman" w:cs="Times New Roman"/>
          <w:b/>
          <w:i/>
          <w:sz w:val="28"/>
          <w:szCs w:val="28"/>
        </w:rPr>
        <w:t xml:space="preserve"> </w:t>
      </w:r>
      <w:r w:rsidRPr="00E51162">
        <w:rPr>
          <w:rFonts w:ascii="Times New Roman" w:hAnsi="Times New Roman" w:cs="Times New Roman"/>
          <w:sz w:val="28"/>
          <w:szCs w:val="28"/>
        </w:rPr>
        <w:t>Знакомство с целью, задачами и содержанием 2 модуля  объединения.</w:t>
      </w:r>
    </w:p>
    <w:p w:rsidR="00F956DE" w:rsidRPr="00E51162" w:rsidRDefault="00F956DE" w:rsidP="00E51162">
      <w:pPr>
        <w:pStyle w:val="a5"/>
        <w:numPr>
          <w:ilvl w:val="0"/>
          <w:numId w:val="40"/>
        </w:numPr>
        <w:spacing w:after="0" w:line="360" w:lineRule="auto"/>
        <w:jc w:val="both"/>
        <w:rPr>
          <w:rFonts w:ascii="Times New Roman" w:hAnsi="Times New Roman" w:cs="Times New Roman"/>
          <w:b/>
          <w:sz w:val="28"/>
          <w:szCs w:val="28"/>
        </w:rPr>
      </w:pPr>
      <w:r w:rsidRPr="00E51162">
        <w:rPr>
          <w:rFonts w:ascii="Times New Roman" w:hAnsi="Times New Roman" w:cs="Times New Roman"/>
          <w:b/>
          <w:sz w:val="28"/>
          <w:szCs w:val="28"/>
        </w:rPr>
        <w:t>Знакомство с шипящими звуками Ш,</w:t>
      </w:r>
      <w:r w:rsidR="00B57945" w:rsidRPr="00E51162">
        <w:rPr>
          <w:rFonts w:ascii="Times New Roman" w:hAnsi="Times New Roman" w:cs="Times New Roman"/>
          <w:b/>
          <w:sz w:val="28"/>
          <w:szCs w:val="28"/>
        </w:rPr>
        <w:t xml:space="preserve"> Ж, Ч, Щ</w:t>
      </w:r>
    </w:p>
    <w:p w:rsidR="00F956DE" w:rsidRPr="00E51162" w:rsidRDefault="00F956DE" w:rsidP="00E51162">
      <w:pPr>
        <w:spacing w:after="0" w:line="360" w:lineRule="auto"/>
        <w:jc w:val="both"/>
        <w:rPr>
          <w:rFonts w:ascii="Times New Roman" w:hAnsi="Times New Roman" w:cs="Times New Roman"/>
          <w:sz w:val="28"/>
          <w:szCs w:val="28"/>
        </w:rPr>
      </w:pPr>
      <w:r w:rsidRPr="00E51162">
        <w:rPr>
          <w:rFonts w:ascii="Times New Roman" w:hAnsi="Times New Roman" w:cs="Times New Roman"/>
          <w:b/>
          <w:i/>
          <w:sz w:val="28"/>
          <w:szCs w:val="28"/>
        </w:rPr>
        <w:t>Теория:</w:t>
      </w:r>
      <w:r w:rsidRPr="00E51162">
        <w:rPr>
          <w:rFonts w:ascii="Times New Roman" w:hAnsi="Times New Roman" w:cs="Times New Roman"/>
          <w:sz w:val="28"/>
          <w:szCs w:val="28"/>
        </w:rPr>
        <w:t xml:space="preserve"> Знакомство с согласными звуками Ж, Ш, Щ, Ч.. Разучивание с детьми артикуляционных гимнастик для шипящих звуков. Продолжать знакомить с понятиями «твердый – мягкий звук». Развитие фонематического восприятия. Обозначение звука символом.</w:t>
      </w:r>
    </w:p>
    <w:p w:rsidR="00F956DE" w:rsidRPr="00E51162" w:rsidRDefault="00F956DE" w:rsidP="00E51162">
      <w:pPr>
        <w:spacing w:after="0" w:line="360" w:lineRule="auto"/>
        <w:jc w:val="both"/>
        <w:rPr>
          <w:rFonts w:ascii="Times New Roman" w:hAnsi="Times New Roman" w:cs="Times New Roman"/>
          <w:sz w:val="28"/>
          <w:szCs w:val="28"/>
        </w:rPr>
      </w:pPr>
      <w:r w:rsidRPr="00E51162">
        <w:rPr>
          <w:rFonts w:ascii="Times New Roman" w:hAnsi="Times New Roman" w:cs="Times New Roman"/>
          <w:b/>
          <w:i/>
          <w:sz w:val="28"/>
          <w:szCs w:val="28"/>
        </w:rPr>
        <w:t>Практика:</w:t>
      </w:r>
      <w:r w:rsidRPr="00E51162">
        <w:rPr>
          <w:rFonts w:ascii="Times New Roman" w:hAnsi="Times New Roman" w:cs="Times New Roman"/>
          <w:sz w:val="28"/>
          <w:szCs w:val="28"/>
        </w:rPr>
        <w:t xml:space="preserve"> Дидактические игры и речевые упражнения: направленные на выделение заданного согласного звука из общего потока звуков, подбор картинок в соответствии с символом звука, развитие дыхания.</w:t>
      </w:r>
    </w:p>
    <w:p w:rsidR="00F956DE" w:rsidRPr="00E51162" w:rsidRDefault="00F956DE" w:rsidP="00E51162">
      <w:pPr>
        <w:pStyle w:val="a5"/>
        <w:numPr>
          <w:ilvl w:val="0"/>
          <w:numId w:val="40"/>
        </w:numPr>
        <w:spacing w:after="0" w:line="360" w:lineRule="auto"/>
        <w:jc w:val="both"/>
        <w:rPr>
          <w:rFonts w:ascii="Times New Roman" w:hAnsi="Times New Roman" w:cs="Times New Roman"/>
          <w:b/>
          <w:sz w:val="28"/>
          <w:szCs w:val="28"/>
        </w:rPr>
      </w:pPr>
      <w:r w:rsidRPr="00E51162">
        <w:rPr>
          <w:rFonts w:ascii="Times New Roman" w:hAnsi="Times New Roman" w:cs="Times New Roman"/>
          <w:b/>
          <w:sz w:val="28"/>
          <w:szCs w:val="28"/>
        </w:rPr>
        <w:t>Знакомство с сонорными звуками Л, Ль, Р, Рь, М, Мь, Н, Нь, Й</w:t>
      </w:r>
    </w:p>
    <w:p w:rsidR="00F956DE" w:rsidRPr="00684F50" w:rsidRDefault="00F956DE" w:rsidP="00B57945">
      <w:pPr>
        <w:tabs>
          <w:tab w:val="left" w:pos="4050"/>
        </w:tabs>
        <w:spacing w:after="0" w:line="360" w:lineRule="auto"/>
        <w:jc w:val="both"/>
        <w:rPr>
          <w:rFonts w:ascii="Times New Roman" w:hAnsi="Times New Roman" w:cs="Times New Roman"/>
          <w:sz w:val="28"/>
          <w:szCs w:val="28"/>
        </w:rPr>
      </w:pPr>
      <w:r w:rsidRPr="00684F50">
        <w:rPr>
          <w:rFonts w:ascii="Times New Roman" w:hAnsi="Times New Roman" w:cs="Times New Roman"/>
          <w:b/>
          <w:i/>
          <w:sz w:val="28"/>
          <w:szCs w:val="28"/>
        </w:rPr>
        <w:lastRenderedPageBreak/>
        <w:t>Теория:</w:t>
      </w:r>
      <w:r w:rsidRPr="00684F50">
        <w:rPr>
          <w:rFonts w:ascii="Times New Roman" w:hAnsi="Times New Roman" w:cs="Times New Roman"/>
          <w:sz w:val="28"/>
          <w:szCs w:val="28"/>
        </w:rPr>
        <w:t xml:space="preserve"> Знакомство с согласными звуками Л, Ль, Р, Рь, М, Мь, Н, Нь, Й. Разучивание с детьми артикуляционных гимнастик для сонорных звуков. Продолжать знакомить с понятиями «твердый – мягкий звук». Развитие фонематического восприятия. Обозначение звука символом.</w:t>
      </w:r>
    </w:p>
    <w:p w:rsidR="00F956DE" w:rsidRPr="00684F50" w:rsidRDefault="00F956DE" w:rsidP="00E51162">
      <w:pPr>
        <w:tabs>
          <w:tab w:val="left" w:pos="4050"/>
        </w:tabs>
        <w:spacing w:after="0" w:line="360" w:lineRule="auto"/>
        <w:jc w:val="both"/>
        <w:rPr>
          <w:rFonts w:ascii="Times New Roman" w:hAnsi="Times New Roman" w:cs="Times New Roman"/>
          <w:sz w:val="28"/>
          <w:szCs w:val="28"/>
        </w:rPr>
      </w:pPr>
      <w:r w:rsidRPr="00684F50">
        <w:rPr>
          <w:rFonts w:ascii="Times New Roman" w:hAnsi="Times New Roman" w:cs="Times New Roman"/>
          <w:b/>
          <w:i/>
          <w:sz w:val="28"/>
          <w:szCs w:val="28"/>
        </w:rPr>
        <w:t>Практика:</w:t>
      </w:r>
      <w:r w:rsidRPr="00684F50">
        <w:rPr>
          <w:rFonts w:ascii="Times New Roman" w:hAnsi="Times New Roman" w:cs="Times New Roman"/>
          <w:sz w:val="28"/>
          <w:szCs w:val="28"/>
        </w:rPr>
        <w:t xml:space="preserve"> Дидактические игры и речевые упражнения: направленные на выделение заданного согласного звука из общего потока звуков, подбор картинок в соответствии с символом звука, развитие дыхания.</w:t>
      </w:r>
    </w:p>
    <w:p w:rsidR="00792130" w:rsidRPr="00684F50" w:rsidRDefault="00B57945" w:rsidP="00E51162">
      <w:pPr>
        <w:pStyle w:val="3"/>
        <w:spacing w:before="0" w:after="0" w:line="360" w:lineRule="auto"/>
        <w:rPr>
          <w:rFonts w:ascii="Times New Roman" w:hAnsi="Times New Roman" w:cs="Times New Roman"/>
          <w:sz w:val="28"/>
          <w:szCs w:val="28"/>
        </w:rPr>
      </w:pPr>
      <w:r>
        <w:rPr>
          <w:rFonts w:ascii="Times New Roman" w:hAnsi="Times New Roman" w:cs="Times New Roman"/>
          <w:sz w:val="28"/>
          <w:szCs w:val="28"/>
        </w:rPr>
        <w:t>4. Итоговое занятие по 2 модулю</w:t>
      </w:r>
    </w:p>
    <w:p w:rsidR="00792130" w:rsidRPr="00B57945" w:rsidRDefault="00B57945" w:rsidP="00B57945">
      <w:pPr>
        <w:spacing w:after="0" w:line="360" w:lineRule="auto"/>
        <w:rPr>
          <w:rFonts w:ascii="Times New Roman" w:hAnsi="Times New Roman" w:cs="Times New Roman"/>
          <w:sz w:val="28"/>
          <w:szCs w:val="28"/>
          <w:lang w:eastAsia="ru-RU"/>
        </w:rPr>
      </w:pPr>
      <w:r>
        <w:rPr>
          <w:rFonts w:ascii="Times New Roman" w:hAnsi="Times New Roman" w:cs="Times New Roman"/>
          <w:b/>
          <w:i/>
          <w:sz w:val="28"/>
          <w:szCs w:val="28"/>
          <w:lang w:eastAsia="ru-RU"/>
        </w:rPr>
        <w:t xml:space="preserve">Практика: </w:t>
      </w:r>
      <w:r>
        <w:rPr>
          <w:rFonts w:ascii="Times New Roman" w:hAnsi="Times New Roman" w:cs="Times New Roman"/>
          <w:sz w:val="28"/>
          <w:szCs w:val="28"/>
          <w:lang w:eastAsia="ru-RU"/>
        </w:rPr>
        <w:t>Мониторинг речевого развития обучающихся.</w:t>
      </w:r>
    </w:p>
    <w:p w:rsidR="00D638B1" w:rsidRPr="00684F50" w:rsidRDefault="00D638B1" w:rsidP="00B57945">
      <w:pPr>
        <w:spacing w:after="0" w:line="360" w:lineRule="auto"/>
        <w:rPr>
          <w:rFonts w:ascii="Times New Roman" w:hAnsi="Times New Roman" w:cs="Times New Roman"/>
          <w:b/>
          <w:sz w:val="28"/>
          <w:szCs w:val="28"/>
          <w:lang w:eastAsia="ru-RU"/>
        </w:rPr>
      </w:pPr>
    </w:p>
    <w:p w:rsidR="00012D32" w:rsidRPr="00684F50" w:rsidRDefault="00012D32" w:rsidP="00B57945">
      <w:pPr>
        <w:pStyle w:val="ae"/>
        <w:suppressAutoHyphens/>
        <w:spacing w:line="276" w:lineRule="auto"/>
        <w:jc w:val="center"/>
        <w:rPr>
          <w:rFonts w:ascii="Times New Roman" w:hAnsi="Times New Roman" w:cs="Times New Roman"/>
          <w:b/>
          <w:sz w:val="28"/>
          <w:szCs w:val="28"/>
        </w:rPr>
      </w:pPr>
    </w:p>
    <w:p w:rsidR="00D6615D" w:rsidRPr="00684F50" w:rsidRDefault="00D6615D" w:rsidP="00845DDF">
      <w:pPr>
        <w:pStyle w:val="ae"/>
        <w:suppressAutoHyphens/>
        <w:spacing w:line="276" w:lineRule="auto"/>
        <w:jc w:val="center"/>
        <w:rPr>
          <w:rFonts w:ascii="Times New Roman" w:hAnsi="Times New Roman" w:cs="Times New Roman"/>
          <w:b/>
          <w:sz w:val="28"/>
          <w:szCs w:val="28"/>
        </w:rPr>
      </w:pPr>
    </w:p>
    <w:p w:rsidR="00D6615D" w:rsidRPr="00684F50" w:rsidRDefault="00D6615D" w:rsidP="00845DDF">
      <w:pPr>
        <w:pStyle w:val="ae"/>
        <w:suppressAutoHyphens/>
        <w:spacing w:line="276" w:lineRule="auto"/>
        <w:jc w:val="center"/>
        <w:rPr>
          <w:rFonts w:ascii="Times New Roman" w:hAnsi="Times New Roman" w:cs="Times New Roman"/>
          <w:b/>
          <w:sz w:val="28"/>
          <w:szCs w:val="28"/>
        </w:rPr>
      </w:pPr>
    </w:p>
    <w:p w:rsidR="00D6615D" w:rsidRPr="00684F50" w:rsidRDefault="00D6615D" w:rsidP="00845DDF">
      <w:pPr>
        <w:pStyle w:val="ae"/>
        <w:suppressAutoHyphens/>
        <w:spacing w:line="276" w:lineRule="auto"/>
        <w:jc w:val="center"/>
        <w:rPr>
          <w:rFonts w:ascii="Times New Roman" w:hAnsi="Times New Roman" w:cs="Times New Roman"/>
          <w:b/>
          <w:sz w:val="28"/>
          <w:szCs w:val="28"/>
        </w:rPr>
      </w:pPr>
    </w:p>
    <w:p w:rsidR="00D6615D" w:rsidRPr="00684F50" w:rsidRDefault="00D6615D" w:rsidP="00845DDF">
      <w:pPr>
        <w:pStyle w:val="ae"/>
        <w:suppressAutoHyphens/>
        <w:spacing w:line="276" w:lineRule="auto"/>
        <w:jc w:val="center"/>
        <w:rPr>
          <w:rFonts w:ascii="Times New Roman" w:hAnsi="Times New Roman" w:cs="Times New Roman"/>
          <w:b/>
          <w:sz w:val="28"/>
          <w:szCs w:val="28"/>
        </w:rPr>
      </w:pPr>
    </w:p>
    <w:p w:rsidR="00D6615D" w:rsidRPr="00684F50" w:rsidRDefault="00D6615D" w:rsidP="00845DDF">
      <w:pPr>
        <w:pStyle w:val="ae"/>
        <w:suppressAutoHyphens/>
        <w:spacing w:line="276" w:lineRule="auto"/>
        <w:jc w:val="center"/>
        <w:rPr>
          <w:rFonts w:ascii="Times New Roman" w:hAnsi="Times New Roman" w:cs="Times New Roman"/>
          <w:b/>
          <w:sz w:val="28"/>
          <w:szCs w:val="28"/>
        </w:rPr>
      </w:pPr>
    </w:p>
    <w:p w:rsidR="00D6615D" w:rsidRPr="00684F50" w:rsidRDefault="00D6615D" w:rsidP="00845DDF">
      <w:pPr>
        <w:pStyle w:val="ae"/>
        <w:suppressAutoHyphens/>
        <w:spacing w:line="276" w:lineRule="auto"/>
        <w:jc w:val="center"/>
        <w:rPr>
          <w:rFonts w:ascii="Times New Roman" w:hAnsi="Times New Roman" w:cs="Times New Roman"/>
          <w:b/>
          <w:sz w:val="28"/>
          <w:szCs w:val="28"/>
        </w:rPr>
      </w:pPr>
    </w:p>
    <w:p w:rsidR="00D6615D" w:rsidRPr="00684F50" w:rsidRDefault="00D6615D" w:rsidP="00845DDF">
      <w:pPr>
        <w:pStyle w:val="ae"/>
        <w:suppressAutoHyphens/>
        <w:spacing w:line="276" w:lineRule="auto"/>
        <w:jc w:val="center"/>
        <w:rPr>
          <w:rFonts w:ascii="Times New Roman" w:hAnsi="Times New Roman" w:cs="Times New Roman"/>
          <w:b/>
          <w:sz w:val="28"/>
          <w:szCs w:val="28"/>
        </w:rPr>
      </w:pPr>
    </w:p>
    <w:p w:rsidR="00D6615D" w:rsidRPr="00684F50" w:rsidRDefault="00D6615D" w:rsidP="00845DDF">
      <w:pPr>
        <w:pStyle w:val="ae"/>
        <w:suppressAutoHyphens/>
        <w:spacing w:line="276" w:lineRule="auto"/>
        <w:jc w:val="center"/>
        <w:rPr>
          <w:rFonts w:ascii="Times New Roman" w:hAnsi="Times New Roman" w:cs="Times New Roman"/>
          <w:b/>
          <w:sz w:val="28"/>
          <w:szCs w:val="28"/>
        </w:rPr>
      </w:pPr>
    </w:p>
    <w:p w:rsidR="00D6615D" w:rsidRPr="00684F50" w:rsidRDefault="00D6615D" w:rsidP="00845DDF">
      <w:pPr>
        <w:pStyle w:val="ae"/>
        <w:suppressAutoHyphens/>
        <w:spacing w:line="276" w:lineRule="auto"/>
        <w:jc w:val="center"/>
        <w:rPr>
          <w:rFonts w:ascii="Times New Roman" w:hAnsi="Times New Roman" w:cs="Times New Roman"/>
          <w:b/>
          <w:sz w:val="28"/>
          <w:szCs w:val="28"/>
        </w:rPr>
      </w:pPr>
    </w:p>
    <w:p w:rsidR="00D6615D" w:rsidRPr="00684F50" w:rsidRDefault="00D6615D" w:rsidP="00845DDF">
      <w:pPr>
        <w:pStyle w:val="ae"/>
        <w:suppressAutoHyphens/>
        <w:spacing w:line="276" w:lineRule="auto"/>
        <w:jc w:val="center"/>
        <w:rPr>
          <w:rFonts w:ascii="Times New Roman" w:hAnsi="Times New Roman" w:cs="Times New Roman"/>
          <w:b/>
          <w:sz w:val="28"/>
          <w:szCs w:val="28"/>
        </w:rPr>
      </w:pPr>
    </w:p>
    <w:p w:rsidR="00D6615D" w:rsidRPr="00684F50" w:rsidRDefault="00D6615D" w:rsidP="00845DDF">
      <w:pPr>
        <w:pStyle w:val="ae"/>
        <w:suppressAutoHyphens/>
        <w:spacing w:line="276" w:lineRule="auto"/>
        <w:jc w:val="center"/>
        <w:rPr>
          <w:rFonts w:ascii="Times New Roman" w:hAnsi="Times New Roman" w:cs="Times New Roman"/>
          <w:b/>
          <w:sz w:val="28"/>
          <w:szCs w:val="28"/>
        </w:rPr>
      </w:pPr>
    </w:p>
    <w:p w:rsidR="00D6615D" w:rsidRPr="00684F50" w:rsidRDefault="00D6615D" w:rsidP="00845DDF">
      <w:pPr>
        <w:pStyle w:val="ae"/>
        <w:suppressAutoHyphens/>
        <w:spacing w:line="276" w:lineRule="auto"/>
        <w:jc w:val="center"/>
        <w:rPr>
          <w:rFonts w:ascii="Times New Roman" w:hAnsi="Times New Roman" w:cs="Times New Roman"/>
          <w:b/>
          <w:sz w:val="28"/>
          <w:szCs w:val="28"/>
        </w:rPr>
      </w:pPr>
    </w:p>
    <w:p w:rsidR="00D6615D" w:rsidRPr="00684F50" w:rsidRDefault="00D6615D" w:rsidP="00845DDF">
      <w:pPr>
        <w:pStyle w:val="ae"/>
        <w:suppressAutoHyphens/>
        <w:spacing w:line="276" w:lineRule="auto"/>
        <w:jc w:val="center"/>
        <w:rPr>
          <w:rFonts w:ascii="Times New Roman" w:hAnsi="Times New Roman" w:cs="Times New Roman"/>
          <w:b/>
          <w:sz w:val="28"/>
          <w:szCs w:val="28"/>
        </w:rPr>
      </w:pPr>
    </w:p>
    <w:p w:rsidR="00D6615D" w:rsidRPr="00684F50" w:rsidRDefault="00D6615D" w:rsidP="00845DDF">
      <w:pPr>
        <w:pStyle w:val="ae"/>
        <w:suppressAutoHyphens/>
        <w:spacing w:line="276" w:lineRule="auto"/>
        <w:jc w:val="center"/>
        <w:rPr>
          <w:rFonts w:ascii="Times New Roman" w:hAnsi="Times New Roman" w:cs="Times New Roman"/>
          <w:b/>
          <w:sz w:val="28"/>
          <w:szCs w:val="28"/>
        </w:rPr>
      </w:pPr>
    </w:p>
    <w:p w:rsidR="00D6615D" w:rsidRPr="00684F50" w:rsidRDefault="00D6615D" w:rsidP="00845DDF">
      <w:pPr>
        <w:pStyle w:val="ae"/>
        <w:suppressAutoHyphens/>
        <w:spacing w:line="276" w:lineRule="auto"/>
        <w:jc w:val="center"/>
        <w:rPr>
          <w:rFonts w:ascii="Times New Roman" w:hAnsi="Times New Roman" w:cs="Times New Roman"/>
          <w:b/>
          <w:sz w:val="28"/>
          <w:szCs w:val="28"/>
        </w:rPr>
      </w:pPr>
    </w:p>
    <w:p w:rsidR="00D6615D" w:rsidRPr="00684F50" w:rsidRDefault="00D6615D" w:rsidP="00845DDF">
      <w:pPr>
        <w:pStyle w:val="ae"/>
        <w:suppressAutoHyphens/>
        <w:spacing w:line="276" w:lineRule="auto"/>
        <w:jc w:val="center"/>
        <w:rPr>
          <w:rFonts w:ascii="Times New Roman" w:hAnsi="Times New Roman" w:cs="Times New Roman"/>
          <w:b/>
          <w:sz w:val="28"/>
          <w:szCs w:val="28"/>
        </w:rPr>
      </w:pPr>
    </w:p>
    <w:p w:rsidR="00D6615D" w:rsidRPr="00684F50" w:rsidRDefault="00D6615D" w:rsidP="00845DDF">
      <w:pPr>
        <w:pStyle w:val="ae"/>
        <w:suppressAutoHyphens/>
        <w:spacing w:line="276" w:lineRule="auto"/>
        <w:jc w:val="center"/>
        <w:rPr>
          <w:rFonts w:ascii="Times New Roman" w:hAnsi="Times New Roman" w:cs="Times New Roman"/>
          <w:b/>
          <w:sz w:val="28"/>
          <w:szCs w:val="28"/>
        </w:rPr>
      </w:pPr>
    </w:p>
    <w:p w:rsidR="00D6615D" w:rsidRPr="00684F50" w:rsidRDefault="00D6615D" w:rsidP="00845DDF">
      <w:pPr>
        <w:pStyle w:val="ae"/>
        <w:suppressAutoHyphens/>
        <w:spacing w:line="276" w:lineRule="auto"/>
        <w:jc w:val="center"/>
        <w:rPr>
          <w:rFonts w:ascii="Times New Roman" w:hAnsi="Times New Roman" w:cs="Times New Roman"/>
          <w:b/>
          <w:sz w:val="28"/>
          <w:szCs w:val="28"/>
        </w:rPr>
      </w:pPr>
    </w:p>
    <w:p w:rsidR="00D6615D" w:rsidRPr="00684F50" w:rsidRDefault="00D6615D" w:rsidP="00845DDF">
      <w:pPr>
        <w:pStyle w:val="ae"/>
        <w:suppressAutoHyphens/>
        <w:spacing w:line="276" w:lineRule="auto"/>
        <w:jc w:val="center"/>
        <w:rPr>
          <w:rFonts w:ascii="Times New Roman" w:hAnsi="Times New Roman" w:cs="Times New Roman"/>
          <w:b/>
          <w:sz w:val="28"/>
          <w:szCs w:val="28"/>
        </w:rPr>
      </w:pPr>
    </w:p>
    <w:p w:rsidR="00D6615D" w:rsidRPr="00684F50" w:rsidRDefault="00D6615D" w:rsidP="00845DDF">
      <w:pPr>
        <w:pStyle w:val="ae"/>
        <w:suppressAutoHyphens/>
        <w:spacing w:line="276" w:lineRule="auto"/>
        <w:jc w:val="center"/>
        <w:rPr>
          <w:rFonts w:ascii="Times New Roman" w:hAnsi="Times New Roman" w:cs="Times New Roman"/>
          <w:b/>
          <w:sz w:val="28"/>
          <w:szCs w:val="28"/>
        </w:rPr>
      </w:pPr>
    </w:p>
    <w:p w:rsidR="00D6615D" w:rsidRPr="00684F50" w:rsidRDefault="00D6615D" w:rsidP="00845DDF">
      <w:pPr>
        <w:pStyle w:val="ae"/>
        <w:suppressAutoHyphens/>
        <w:spacing w:line="276" w:lineRule="auto"/>
        <w:jc w:val="center"/>
        <w:rPr>
          <w:rFonts w:ascii="Times New Roman" w:hAnsi="Times New Roman" w:cs="Times New Roman"/>
          <w:b/>
          <w:sz w:val="28"/>
          <w:szCs w:val="28"/>
        </w:rPr>
      </w:pPr>
    </w:p>
    <w:p w:rsidR="00D6615D" w:rsidRPr="00684F50" w:rsidRDefault="00D6615D" w:rsidP="00845DDF">
      <w:pPr>
        <w:pStyle w:val="ae"/>
        <w:suppressAutoHyphens/>
        <w:spacing w:line="276" w:lineRule="auto"/>
        <w:jc w:val="center"/>
        <w:rPr>
          <w:rFonts w:ascii="Times New Roman" w:hAnsi="Times New Roman" w:cs="Times New Roman"/>
          <w:b/>
          <w:sz w:val="28"/>
          <w:szCs w:val="28"/>
        </w:rPr>
      </w:pPr>
    </w:p>
    <w:p w:rsidR="009226EE" w:rsidRPr="00684F50" w:rsidRDefault="009226EE" w:rsidP="00D6615D">
      <w:pPr>
        <w:tabs>
          <w:tab w:val="left" w:pos="284"/>
        </w:tabs>
        <w:spacing w:after="0"/>
        <w:ind w:firstLine="709"/>
        <w:jc w:val="center"/>
        <w:rPr>
          <w:rFonts w:ascii="Times New Roman" w:eastAsia="Times New Roman" w:hAnsi="Times New Roman" w:cs="Times New Roman"/>
          <w:b/>
          <w:sz w:val="28"/>
          <w:szCs w:val="28"/>
          <w:lang w:bidi="en-US"/>
        </w:rPr>
        <w:sectPr w:rsidR="009226EE" w:rsidRPr="00684F50" w:rsidSect="009D7ADF">
          <w:pgSz w:w="11906" w:h="16838"/>
          <w:pgMar w:top="567" w:right="707" w:bottom="851" w:left="851" w:header="709" w:footer="709" w:gutter="0"/>
          <w:cols w:space="708"/>
          <w:docGrid w:linePitch="360"/>
        </w:sectPr>
      </w:pPr>
    </w:p>
    <w:p w:rsidR="00D6615D" w:rsidRPr="00684F50" w:rsidRDefault="00D6615D" w:rsidP="00531FC2">
      <w:pPr>
        <w:tabs>
          <w:tab w:val="left" w:pos="284"/>
        </w:tabs>
        <w:spacing w:after="0" w:line="360" w:lineRule="auto"/>
        <w:ind w:firstLine="709"/>
        <w:jc w:val="center"/>
        <w:rPr>
          <w:rFonts w:ascii="Times New Roman" w:eastAsia="Times New Roman" w:hAnsi="Times New Roman" w:cs="Times New Roman"/>
          <w:b/>
          <w:sz w:val="28"/>
          <w:szCs w:val="28"/>
          <w:lang w:bidi="en-US"/>
        </w:rPr>
      </w:pPr>
      <w:r w:rsidRPr="00684F50">
        <w:rPr>
          <w:rFonts w:ascii="Times New Roman" w:eastAsia="Times New Roman" w:hAnsi="Times New Roman" w:cs="Times New Roman"/>
          <w:b/>
          <w:sz w:val="28"/>
          <w:szCs w:val="28"/>
          <w:lang w:bidi="en-US"/>
        </w:rPr>
        <w:lastRenderedPageBreak/>
        <w:t>Календарный учебный график</w:t>
      </w:r>
    </w:p>
    <w:p w:rsidR="00D6615D" w:rsidRPr="00684F50" w:rsidRDefault="00D6615D" w:rsidP="00531FC2">
      <w:pPr>
        <w:numPr>
          <w:ilvl w:val="0"/>
          <w:numId w:val="31"/>
        </w:numPr>
        <w:suppressAutoHyphens/>
        <w:spacing w:after="0" w:line="360" w:lineRule="auto"/>
        <w:jc w:val="both"/>
        <w:rPr>
          <w:rFonts w:ascii="Times New Roman" w:eastAsia="Times New Roman" w:hAnsi="Times New Roman" w:cs="Times New Roman"/>
          <w:sz w:val="28"/>
          <w:szCs w:val="28"/>
          <w:lang w:bidi="en-US"/>
        </w:rPr>
      </w:pPr>
      <w:r w:rsidRPr="00684F50">
        <w:rPr>
          <w:rFonts w:ascii="Times New Roman" w:eastAsia="Times New Roman" w:hAnsi="Times New Roman" w:cs="Times New Roman"/>
          <w:sz w:val="28"/>
          <w:szCs w:val="28"/>
          <w:lang w:bidi="en-US"/>
        </w:rPr>
        <w:t xml:space="preserve">Учебные занятия начинаются </w:t>
      </w:r>
      <w:r w:rsidR="009226EE" w:rsidRPr="00684F50">
        <w:rPr>
          <w:rFonts w:ascii="Times New Roman" w:eastAsia="Times New Roman" w:hAnsi="Times New Roman" w:cs="Times New Roman"/>
          <w:sz w:val="28"/>
          <w:szCs w:val="28"/>
          <w:lang w:bidi="en-US"/>
        </w:rPr>
        <w:t xml:space="preserve">9 </w:t>
      </w:r>
      <w:r w:rsidRPr="00684F50">
        <w:rPr>
          <w:rFonts w:ascii="Times New Roman" w:eastAsia="Times New Roman" w:hAnsi="Times New Roman" w:cs="Times New Roman"/>
          <w:sz w:val="28"/>
          <w:szCs w:val="28"/>
          <w:lang w:bidi="en-US"/>
        </w:rPr>
        <w:t>я</w:t>
      </w:r>
      <w:r w:rsidR="000E245B">
        <w:rPr>
          <w:rFonts w:ascii="Times New Roman" w:eastAsia="Times New Roman" w:hAnsi="Times New Roman" w:cs="Times New Roman"/>
          <w:sz w:val="28"/>
          <w:szCs w:val="28"/>
          <w:lang w:bidi="en-US"/>
        </w:rPr>
        <w:t>нваря и заканчиваются 29 мая 2026</w:t>
      </w:r>
      <w:r w:rsidRPr="00684F50">
        <w:rPr>
          <w:rFonts w:ascii="Times New Roman" w:eastAsia="Times New Roman" w:hAnsi="Times New Roman" w:cs="Times New Roman"/>
          <w:sz w:val="28"/>
          <w:szCs w:val="28"/>
          <w:lang w:bidi="en-US"/>
        </w:rPr>
        <w:t xml:space="preserve"> г. </w:t>
      </w:r>
    </w:p>
    <w:p w:rsidR="00D6615D" w:rsidRPr="00684F50" w:rsidRDefault="00D6615D" w:rsidP="00531FC2">
      <w:pPr>
        <w:numPr>
          <w:ilvl w:val="0"/>
          <w:numId w:val="31"/>
        </w:numPr>
        <w:suppressAutoHyphens/>
        <w:spacing w:after="0" w:line="360" w:lineRule="auto"/>
        <w:jc w:val="both"/>
        <w:rPr>
          <w:rFonts w:ascii="Times New Roman" w:eastAsia="Times New Roman" w:hAnsi="Times New Roman" w:cs="Times New Roman"/>
          <w:sz w:val="28"/>
          <w:szCs w:val="28"/>
          <w:lang w:bidi="en-US"/>
        </w:rPr>
      </w:pPr>
      <w:r w:rsidRPr="00684F50">
        <w:rPr>
          <w:rFonts w:ascii="Times New Roman" w:eastAsia="Times New Roman" w:hAnsi="Times New Roman" w:cs="Times New Roman"/>
          <w:sz w:val="28"/>
          <w:szCs w:val="28"/>
          <w:lang w:bidi="en-US"/>
        </w:rPr>
        <w:t>В канику</w:t>
      </w:r>
      <w:r w:rsidR="009226EE" w:rsidRPr="00684F50">
        <w:rPr>
          <w:rFonts w:ascii="Times New Roman" w:eastAsia="Times New Roman" w:hAnsi="Times New Roman" w:cs="Times New Roman"/>
          <w:sz w:val="28"/>
          <w:szCs w:val="28"/>
          <w:lang w:bidi="en-US"/>
        </w:rPr>
        <w:t xml:space="preserve">лярное время </w:t>
      </w:r>
      <w:r w:rsidRPr="00684F50">
        <w:rPr>
          <w:rFonts w:ascii="Times New Roman" w:eastAsia="Times New Roman" w:hAnsi="Times New Roman" w:cs="Times New Roman"/>
          <w:sz w:val="28"/>
          <w:szCs w:val="28"/>
          <w:lang w:bidi="en-US"/>
        </w:rPr>
        <w:t>занятия проводятся в соответствии с календарно-тематическим планом, допускается изменение форм занятий, проведение воспитательных мероприятий.</w:t>
      </w:r>
    </w:p>
    <w:p w:rsidR="00D6615D" w:rsidRPr="00684F50" w:rsidRDefault="00D6615D" w:rsidP="00531FC2">
      <w:pPr>
        <w:numPr>
          <w:ilvl w:val="0"/>
          <w:numId w:val="31"/>
        </w:numPr>
        <w:suppressAutoHyphens/>
        <w:spacing w:after="0" w:line="360" w:lineRule="auto"/>
        <w:jc w:val="both"/>
        <w:rPr>
          <w:rFonts w:ascii="Times New Roman" w:eastAsia="Times New Roman" w:hAnsi="Times New Roman" w:cs="Times New Roman"/>
          <w:sz w:val="28"/>
          <w:szCs w:val="28"/>
          <w:lang w:bidi="en-US"/>
        </w:rPr>
      </w:pPr>
      <w:r w:rsidRPr="00684F50">
        <w:rPr>
          <w:rFonts w:ascii="Times New Roman" w:eastAsia="Times New Roman" w:hAnsi="Times New Roman" w:cs="Times New Roman"/>
          <w:sz w:val="28"/>
          <w:szCs w:val="28"/>
          <w:lang w:bidi="en-US"/>
        </w:rPr>
        <w:t>Итоговый контроль проводится по завершению обучения –  конец мая.</w:t>
      </w:r>
    </w:p>
    <w:p w:rsidR="00D6615D" w:rsidRPr="00684F50" w:rsidRDefault="00D6615D" w:rsidP="00531FC2">
      <w:pPr>
        <w:pStyle w:val="ae"/>
        <w:suppressAutoHyphens/>
        <w:spacing w:line="360" w:lineRule="auto"/>
        <w:jc w:val="center"/>
        <w:rPr>
          <w:rFonts w:ascii="Times New Roman" w:hAnsi="Times New Roman" w:cs="Times New Roman"/>
          <w:b/>
          <w:sz w:val="28"/>
          <w:szCs w:val="28"/>
        </w:rPr>
      </w:pPr>
    </w:p>
    <w:p w:rsidR="009226EE" w:rsidRPr="00684F50" w:rsidRDefault="009226EE" w:rsidP="009226EE">
      <w:pPr>
        <w:pStyle w:val="ae"/>
        <w:suppressAutoHyphens/>
        <w:spacing w:line="276" w:lineRule="auto"/>
        <w:rPr>
          <w:rFonts w:ascii="Times New Roman" w:hAnsi="Times New Roman" w:cs="Times New Roman"/>
          <w:b/>
          <w:sz w:val="28"/>
          <w:szCs w:val="28"/>
        </w:rPr>
      </w:pPr>
    </w:p>
    <w:tbl>
      <w:tblPr>
        <w:tblStyle w:val="a6"/>
        <w:tblW w:w="0" w:type="auto"/>
        <w:tblLook w:val="04A0" w:firstRow="1" w:lastRow="0" w:firstColumn="1" w:lastColumn="0" w:noHBand="0" w:noVBand="1"/>
      </w:tblPr>
      <w:tblGrid>
        <w:gridCol w:w="780"/>
        <w:gridCol w:w="1518"/>
        <w:gridCol w:w="1242"/>
        <w:gridCol w:w="1666"/>
        <w:gridCol w:w="23"/>
        <w:gridCol w:w="1801"/>
        <w:gridCol w:w="1109"/>
        <w:gridCol w:w="6"/>
        <w:gridCol w:w="3509"/>
        <w:gridCol w:w="1995"/>
        <w:gridCol w:w="1987"/>
      </w:tblGrid>
      <w:tr w:rsidR="009226EE" w:rsidRPr="00684F50" w:rsidTr="00684F50">
        <w:tc>
          <w:tcPr>
            <w:tcW w:w="820" w:type="dxa"/>
          </w:tcPr>
          <w:p w:rsidR="009226EE" w:rsidRPr="00684F50" w:rsidRDefault="009226EE" w:rsidP="00531FC2">
            <w:pPr>
              <w:pStyle w:val="ae"/>
              <w:suppressAutoHyphens/>
              <w:spacing w:line="360" w:lineRule="auto"/>
              <w:jc w:val="center"/>
              <w:rPr>
                <w:rFonts w:ascii="Times New Roman" w:hAnsi="Times New Roman" w:cs="Times New Roman"/>
                <w:b/>
                <w:sz w:val="28"/>
                <w:szCs w:val="28"/>
              </w:rPr>
            </w:pPr>
            <w:r w:rsidRPr="00684F50">
              <w:rPr>
                <w:rFonts w:ascii="Times New Roman" w:hAnsi="Times New Roman" w:cs="Times New Roman"/>
                <w:b/>
                <w:sz w:val="28"/>
                <w:szCs w:val="28"/>
              </w:rPr>
              <w:t>№</w:t>
            </w:r>
          </w:p>
        </w:tc>
        <w:tc>
          <w:tcPr>
            <w:tcW w:w="1560" w:type="dxa"/>
          </w:tcPr>
          <w:p w:rsidR="009226EE" w:rsidRPr="00684F50" w:rsidRDefault="009226EE" w:rsidP="00531FC2">
            <w:pPr>
              <w:pStyle w:val="ae"/>
              <w:suppressAutoHyphens/>
              <w:spacing w:line="360" w:lineRule="auto"/>
              <w:jc w:val="center"/>
              <w:rPr>
                <w:rFonts w:ascii="Times New Roman" w:hAnsi="Times New Roman" w:cs="Times New Roman"/>
                <w:b/>
                <w:sz w:val="28"/>
                <w:szCs w:val="28"/>
              </w:rPr>
            </w:pPr>
            <w:r w:rsidRPr="00684F50">
              <w:rPr>
                <w:rFonts w:ascii="Times New Roman" w:hAnsi="Times New Roman" w:cs="Times New Roman"/>
                <w:b/>
                <w:sz w:val="28"/>
                <w:szCs w:val="28"/>
              </w:rPr>
              <w:t>Месяц</w:t>
            </w:r>
          </w:p>
        </w:tc>
        <w:tc>
          <w:tcPr>
            <w:tcW w:w="1276" w:type="dxa"/>
          </w:tcPr>
          <w:p w:rsidR="009226EE" w:rsidRPr="00684F50" w:rsidRDefault="009226EE" w:rsidP="00531FC2">
            <w:pPr>
              <w:pStyle w:val="ae"/>
              <w:suppressAutoHyphens/>
              <w:spacing w:line="360" w:lineRule="auto"/>
              <w:jc w:val="center"/>
              <w:rPr>
                <w:rFonts w:ascii="Times New Roman" w:hAnsi="Times New Roman" w:cs="Times New Roman"/>
                <w:b/>
                <w:sz w:val="28"/>
                <w:szCs w:val="28"/>
              </w:rPr>
            </w:pPr>
            <w:r w:rsidRPr="00684F50">
              <w:rPr>
                <w:rFonts w:ascii="Times New Roman" w:hAnsi="Times New Roman" w:cs="Times New Roman"/>
                <w:b/>
                <w:sz w:val="28"/>
                <w:szCs w:val="28"/>
              </w:rPr>
              <w:t>Число</w:t>
            </w:r>
          </w:p>
        </w:tc>
        <w:tc>
          <w:tcPr>
            <w:tcW w:w="1479" w:type="dxa"/>
            <w:gridSpan w:val="2"/>
          </w:tcPr>
          <w:p w:rsidR="009226EE" w:rsidRPr="00684F50" w:rsidRDefault="009226EE" w:rsidP="00531FC2">
            <w:pPr>
              <w:pStyle w:val="ae"/>
              <w:suppressAutoHyphens/>
              <w:spacing w:line="360" w:lineRule="auto"/>
              <w:jc w:val="center"/>
              <w:rPr>
                <w:rFonts w:ascii="Times New Roman" w:hAnsi="Times New Roman" w:cs="Times New Roman"/>
                <w:b/>
                <w:sz w:val="28"/>
                <w:szCs w:val="28"/>
              </w:rPr>
            </w:pPr>
            <w:r w:rsidRPr="00684F50">
              <w:rPr>
                <w:rFonts w:ascii="Times New Roman" w:hAnsi="Times New Roman" w:cs="Times New Roman"/>
                <w:b/>
                <w:sz w:val="28"/>
                <w:szCs w:val="28"/>
              </w:rPr>
              <w:t>Время проведения занятия</w:t>
            </w:r>
          </w:p>
        </w:tc>
        <w:tc>
          <w:tcPr>
            <w:tcW w:w="1845" w:type="dxa"/>
          </w:tcPr>
          <w:p w:rsidR="009226EE" w:rsidRPr="00684F50" w:rsidRDefault="009226EE" w:rsidP="00531FC2">
            <w:pPr>
              <w:pStyle w:val="ae"/>
              <w:suppressAutoHyphens/>
              <w:spacing w:line="360" w:lineRule="auto"/>
              <w:jc w:val="center"/>
              <w:rPr>
                <w:rFonts w:ascii="Times New Roman" w:hAnsi="Times New Roman" w:cs="Times New Roman"/>
                <w:b/>
                <w:sz w:val="28"/>
                <w:szCs w:val="28"/>
              </w:rPr>
            </w:pPr>
            <w:r w:rsidRPr="00684F50">
              <w:rPr>
                <w:rFonts w:ascii="Times New Roman" w:hAnsi="Times New Roman" w:cs="Times New Roman"/>
                <w:b/>
                <w:sz w:val="28"/>
                <w:szCs w:val="28"/>
              </w:rPr>
              <w:t>Форма занятия</w:t>
            </w:r>
          </w:p>
        </w:tc>
        <w:tc>
          <w:tcPr>
            <w:tcW w:w="1134" w:type="dxa"/>
          </w:tcPr>
          <w:p w:rsidR="009226EE" w:rsidRPr="00684F50" w:rsidRDefault="009226EE" w:rsidP="00531FC2">
            <w:pPr>
              <w:pStyle w:val="ae"/>
              <w:suppressAutoHyphens/>
              <w:spacing w:line="360" w:lineRule="auto"/>
              <w:jc w:val="center"/>
              <w:rPr>
                <w:rFonts w:ascii="Times New Roman" w:hAnsi="Times New Roman" w:cs="Times New Roman"/>
                <w:b/>
                <w:sz w:val="28"/>
                <w:szCs w:val="28"/>
              </w:rPr>
            </w:pPr>
            <w:r w:rsidRPr="00684F50">
              <w:rPr>
                <w:rFonts w:ascii="Times New Roman" w:hAnsi="Times New Roman" w:cs="Times New Roman"/>
                <w:b/>
                <w:sz w:val="28"/>
                <w:szCs w:val="28"/>
              </w:rPr>
              <w:t>Кол-во часов</w:t>
            </w:r>
          </w:p>
        </w:tc>
        <w:tc>
          <w:tcPr>
            <w:tcW w:w="3686" w:type="dxa"/>
            <w:gridSpan w:val="2"/>
          </w:tcPr>
          <w:p w:rsidR="009226EE" w:rsidRPr="00684F50" w:rsidRDefault="009226EE" w:rsidP="00531FC2">
            <w:pPr>
              <w:pStyle w:val="ae"/>
              <w:suppressAutoHyphens/>
              <w:spacing w:line="360" w:lineRule="auto"/>
              <w:jc w:val="center"/>
              <w:rPr>
                <w:rFonts w:ascii="Times New Roman" w:hAnsi="Times New Roman" w:cs="Times New Roman"/>
                <w:b/>
                <w:sz w:val="28"/>
                <w:szCs w:val="28"/>
              </w:rPr>
            </w:pPr>
            <w:r w:rsidRPr="00684F50">
              <w:rPr>
                <w:rFonts w:ascii="Times New Roman" w:hAnsi="Times New Roman" w:cs="Times New Roman"/>
                <w:b/>
                <w:sz w:val="28"/>
                <w:szCs w:val="28"/>
              </w:rPr>
              <w:t>Тема занятия</w:t>
            </w:r>
          </w:p>
        </w:tc>
        <w:tc>
          <w:tcPr>
            <w:tcW w:w="1843" w:type="dxa"/>
          </w:tcPr>
          <w:p w:rsidR="009226EE" w:rsidRPr="00684F50" w:rsidRDefault="009226EE" w:rsidP="00531FC2">
            <w:pPr>
              <w:pStyle w:val="ae"/>
              <w:suppressAutoHyphens/>
              <w:spacing w:line="360" w:lineRule="auto"/>
              <w:jc w:val="center"/>
              <w:rPr>
                <w:rFonts w:ascii="Times New Roman" w:hAnsi="Times New Roman" w:cs="Times New Roman"/>
                <w:b/>
                <w:sz w:val="28"/>
                <w:szCs w:val="28"/>
              </w:rPr>
            </w:pPr>
            <w:r w:rsidRPr="00684F50">
              <w:rPr>
                <w:rFonts w:ascii="Times New Roman" w:hAnsi="Times New Roman" w:cs="Times New Roman"/>
                <w:b/>
                <w:sz w:val="28"/>
                <w:szCs w:val="28"/>
              </w:rPr>
              <w:t>Место проведения</w:t>
            </w:r>
          </w:p>
        </w:tc>
        <w:tc>
          <w:tcPr>
            <w:tcW w:w="1987" w:type="dxa"/>
          </w:tcPr>
          <w:p w:rsidR="009226EE" w:rsidRPr="00684F50" w:rsidRDefault="009226EE" w:rsidP="00531FC2">
            <w:pPr>
              <w:pStyle w:val="ae"/>
              <w:suppressAutoHyphens/>
              <w:spacing w:line="360" w:lineRule="auto"/>
              <w:jc w:val="center"/>
              <w:rPr>
                <w:rFonts w:ascii="Times New Roman" w:hAnsi="Times New Roman" w:cs="Times New Roman"/>
                <w:b/>
                <w:sz w:val="28"/>
                <w:szCs w:val="28"/>
              </w:rPr>
            </w:pPr>
            <w:r w:rsidRPr="00684F50">
              <w:rPr>
                <w:rFonts w:ascii="Times New Roman" w:hAnsi="Times New Roman" w:cs="Times New Roman"/>
                <w:b/>
                <w:sz w:val="28"/>
                <w:szCs w:val="28"/>
              </w:rPr>
              <w:t>Форма контроля</w:t>
            </w:r>
          </w:p>
        </w:tc>
      </w:tr>
      <w:tr w:rsidR="009226EE" w:rsidRPr="00684F50" w:rsidTr="00684F50">
        <w:tc>
          <w:tcPr>
            <w:tcW w:w="820"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1</w:t>
            </w:r>
          </w:p>
        </w:tc>
        <w:tc>
          <w:tcPr>
            <w:tcW w:w="1560"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Январь</w:t>
            </w:r>
          </w:p>
        </w:tc>
        <w:tc>
          <w:tcPr>
            <w:tcW w:w="2755" w:type="dxa"/>
            <w:gridSpan w:val="3"/>
            <w:vMerge w:val="restart"/>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Согласно расписанию учреждения</w:t>
            </w:r>
          </w:p>
        </w:tc>
        <w:tc>
          <w:tcPr>
            <w:tcW w:w="1845"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Групповое занятие</w:t>
            </w:r>
          </w:p>
        </w:tc>
        <w:tc>
          <w:tcPr>
            <w:tcW w:w="1134" w:type="dxa"/>
          </w:tcPr>
          <w:p w:rsidR="009226EE" w:rsidRPr="00684F50" w:rsidRDefault="00B57945" w:rsidP="00531FC2">
            <w:pPr>
              <w:pStyle w:val="ae"/>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686" w:type="dxa"/>
            <w:gridSpan w:val="2"/>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Вводное занятие</w:t>
            </w:r>
            <w:r w:rsidR="00D00FC1">
              <w:rPr>
                <w:rFonts w:ascii="Times New Roman" w:hAnsi="Times New Roman" w:cs="Times New Roman"/>
                <w:sz w:val="28"/>
                <w:szCs w:val="28"/>
              </w:rPr>
              <w:t>.</w:t>
            </w:r>
          </w:p>
        </w:tc>
        <w:tc>
          <w:tcPr>
            <w:tcW w:w="1843" w:type="dxa"/>
            <w:vMerge w:val="restart"/>
          </w:tcPr>
          <w:p w:rsidR="009226EE" w:rsidRPr="00684F50" w:rsidRDefault="009226EE" w:rsidP="00531FC2">
            <w:pPr>
              <w:pStyle w:val="ae"/>
              <w:suppressAutoHyphens/>
              <w:spacing w:line="360" w:lineRule="auto"/>
              <w:jc w:val="center"/>
              <w:rPr>
                <w:rFonts w:ascii="Times New Roman" w:hAnsi="Times New Roman" w:cs="Times New Roman"/>
                <w:sz w:val="28"/>
                <w:szCs w:val="28"/>
              </w:rPr>
            </w:pPr>
            <w:r w:rsidRPr="00684F50">
              <w:rPr>
                <w:rFonts w:ascii="Times New Roman" w:hAnsi="Times New Roman" w:cs="Times New Roman"/>
                <w:sz w:val="28"/>
                <w:szCs w:val="28"/>
              </w:rPr>
              <w:t>Бабушкинский ЦДО</w:t>
            </w:r>
          </w:p>
        </w:tc>
        <w:tc>
          <w:tcPr>
            <w:tcW w:w="1987" w:type="dxa"/>
          </w:tcPr>
          <w:p w:rsidR="009226EE" w:rsidRPr="00684F50" w:rsidRDefault="001648E6"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Беседа</w:t>
            </w:r>
          </w:p>
        </w:tc>
      </w:tr>
      <w:tr w:rsidR="009226EE" w:rsidRPr="00684F50" w:rsidTr="00684F50">
        <w:tc>
          <w:tcPr>
            <w:tcW w:w="820"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2</w:t>
            </w:r>
          </w:p>
        </w:tc>
        <w:tc>
          <w:tcPr>
            <w:tcW w:w="1560"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Январь</w:t>
            </w:r>
          </w:p>
        </w:tc>
        <w:tc>
          <w:tcPr>
            <w:tcW w:w="2755" w:type="dxa"/>
            <w:gridSpan w:val="3"/>
            <w:vMerge/>
          </w:tcPr>
          <w:p w:rsidR="009226EE" w:rsidRPr="00684F50" w:rsidRDefault="009226EE" w:rsidP="00531FC2">
            <w:pPr>
              <w:pStyle w:val="ae"/>
              <w:suppressAutoHyphens/>
              <w:spacing w:line="360" w:lineRule="auto"/>
              <w:jc w:val="both"/>
              <w:rPr>
                <w:rFonts w:ascii="Times New Roman" w:hAnsi="Times New Roman" w:cs="Times New Roman"/>
                <w:sz w:val="28"/>
                <w:szCs w:val="28"/>
              </w:rPr>
            </w:pPr>
          </w:p>
        </w:tc>
        <w:tc>
          <w:tcPr>
            <w:tcW w:w="1845"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Групповое занятие</w:t>
            </w:r>
          </w:p>
        </w:tc>
        <w:tc>
          <w:tcPr>
            <w:tcW w:w="1134" w:type="dxa"/>
          </w:tcPr>
          <w:p w:rsidR="009226EE" w:rsidRPr="00684F50" w:rsidRDefault="00B57945" w:rsidP="00531FC2">
            <w:pPr>
              <w:pStyle w:val="ae"/>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686" w:type="dxa"/>
            <w:gridSpan w:val="2"/>
          </w:tcPr>
          <w:p w:rsidR="009226EE" w:rsidRPr="00684F50" w:rsidRDefault="009226EE" w:rsidP="00531FC2">
            <w:pPr>
              <w:shd w:val="clear" w:color="auto" w:fill="FFFFFF"/>
              <w:spacing w:line="360" w:lineRule="auto"/>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 xml:space="preserve">Знакомство с согласным звуком [ш]. </w:t>
            </w:r>
          </w:p>
          <w:p w:rsidR="009226EE" w:rsidRPr="00684F50" w:rsidRDefault="009226EE" w:rsidP="00531FC2">
            <w:pPr>
              <w:shd w:val="clear" w:color="auto" w:fill="FFFFFF"/>
              <w:spacing w:line="360" w:lineRule="auto"/>
              <w:jc w:val="both"/>
              <w:rPr>
                <w:rFonts w:ascii="Times New Roman" w:eastAsia="Times New Roman" w:hAnsi="Times New Roman" w:cs="Times New Roman"/>
                <w:sz w:val="28"/>
                <w:szCs w:val="28"/>
                <w:lang w:eastAsia="ru-RU"/>
              </w:rPr>
            </w:pPr>
          </w:p>
          <w:p w:rsidR="009226EE" w:rsidRPr="00684F50" w:rsidRDefault="009226EE" w:rsidP="00531FC2">
            <w:pPr>
              <w:shd w:val="clear" w:color="auto" w:fill="FFFFFF"/>
              <w:spacing w:line="360" w:lineRule="auto"/>
              <w:jc w:val="both"/>
              <w:rPr>
                <w:rFonts w:ascii="Times New Roman" w:hAnsi="Times New Roman" w:cs="Times New Roman"/>
                <w:sz w:val="28"/>
                <w:szCs w:val="28"/>
              </w:rPr>
            </w:pPr>
          </w:p>
        </w:tc>
        <w:tc>
          <w:tcPr>
            <w:tcW w:w="1843" w:type="dxa"/>
            <w:vMerge/>
          </w:tcPr>
          <w:p w:rsidR="009226EE" w:rsidRPr="00684F50" w:rsidRDefault="009226EE" w:rsidP="00531FC2">
            <w:pPr>
              <w:pStyle w:val="ae"/>
              <w:suppressAutoHyphens/>
              <w:spacing w:line="360" w:lineRule="auto"/>
              <w:jc w:val="both"/>
              <w:rPr>
                <w:rFonts w:ascii="Times New Roman" w:hAnsi="Times New Roman" w:cs="Times New Roman"/>
                <w:sz w:val="28"/>
                <w:szCs w:val="28"/>
              </w:rPr>
            </w:pPr>
          </w:p>
        </w:tc>
        <w:tc>
          <w:tcPr>
            <w:tcW w:w="1987" w:type="dxa"/>
          </w:tcPr>
          <w:p w:rsidR="009226EE" w:rsidRPr="00684F50" w:rsidRDefault="001D13C5"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Беседа, наблюдение, дидактические игры и упражнения</w:t>
            </w:r>
          </w:p>
        </w:tc>
      </w:tr>
      <w:tr w:rsidR="009226EE" w:rsidRPr="00684F50" w:rsidTr="00684F50">
        <w:tc>
          <w:tcPr>
            <w:tcW w:w="820"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3</w:t>
            </w:r>
          </w:p>
        </w:tc>
        <w:tc>
          <w:tcPr>
            <w:tcW w:w="1560"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Январь</w:t>
            </w:r>
          </w:p>
        </w:tc>
        <w:tc>
          <w:tcPr>
            <w:tcW w:w="2755" w:type="dxa"/>
            <w:gridSpan w:val="3"/>
            <w:vMerge/>
          </w:tcPr>
          <w:p w:rsidR="009226EE" w:rsidRPr="00684F50" w:rsidRDefault="009226EE" w:rsidP="00531FC2">
            <w:pPr>
              <w:pStyle w:val="ae"/>
              <w:suppressAutoHyphens/>
              <w:spacing w:line="360" w:lineRule="auto"/>
              <w:jc w:val="both"/>
              <w:rPr>
                <w:rFonts w:ascii="Times New Roman" w:hAnsi="Times New Roman" w:cs="Times New Roman"/>
                <w:sz w:val="28"/>
                <w:szCs w:val="28"/>
              </w:rPr>
            </w:pPr>
          </w:p>
        </w:tc>
        <w:tc>
          <w:tcPr>
            <w:tcW w:w="1845"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Групповое занятие</w:t>
            </w:r>
          </w:p>
        </w:tc>
        <w:tc>
          <w:tcPr>
            <w:tcW w:w="1134" w:type="dxa"/>
          </w:tcPr>
          <w:p w:rsidR="009226EE" w:rsidRPr="00684F50" w:rsidRDefault="00B57945" w:rsidP="00531FC2">
            <w:pPr>
              <w:pStyle w:val="ae"/>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686" w:type="dxa"/>
            <w:gridSpan w:val="2"/>
          </w:tcPr>
          <w:p w:rsidR="009226EE" w:rsidRPr="00684F50" w:rsidRDefault="009226EE" w:rsidP="00531FC2">
            <w:pPr>
              <w:shd w:val="clear" w:color="auto" w:fill="FFFFFF"/>
              <w:spacing w:line="360" w:lineRule="auto"/>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Знакомство с согласным звуком [ж]</w:t>
            </w:r>
            <w:r w:rsidR="00D00FC1">
              <w:rPr>
                <w:rFonts w:ascii="Times New Roman" w:eastAsia="Times New Roman" w:hAnsi="Times New Roman" w:cs="Times New Roman"/>
                <w:sz w:val="28"/>
                <w:szCs w:val="28"/>
                <w:lang w:eastAsia="ru-RU"/>
              </w:rPr>
              <w:t>.</w:t>
            </w:r>
          </w:p>
          <w:p w:rsidR="009226EE" w:rsidRPr="00684F50" w:rsidRDefault="009226EE" w:rsidP="00531FC2">
            <w:pPr>
              <w:shd w:val="clear" w:color="auto" w:fill="FFFFFF"/>
              <w:spacing w:line="360" w:lineRule="auto"/>
              <w:jc w:val="both"/>
              <w:rPr>
                <w:rFonts w:ascii="Times New Roman" w:hAnsi="Times New Roman" w:cs="Times New Roman"/>
                <w:sz w:val="28"/>
                <w:szCs w:val="28"/>
              </w:rPr>
            </w:pPr>
          </w:p>
        </w:tc>
        <w:tc>
          <w:tcPr>
            <w:tcW w:w="1843" w:type="dxa"/>
            <w:vMerge/>
          </w:tcPr>
          <w:p w:rsidR="009226EE" w:rsidRPr="00684F50" w:rsidRDefault="009226EE" w:rsidP="00531FC2">
            <w:pPr>
              <w:pStyle w:val="ae"/>
              <w:suppressAutoHyphens/>
              <w:spacing w:line="360" w:lineRule="auto"/>
              <w:jc w:val="both"/>
              <w:rPr>
                <w:rFonts w:ascii="Times New Roman" w:hAnsi="Times New Roman" w:cs="Times New Roman"/>
                <w:sz w:val="28"/>
                <w:szCs w:val="28"/>
              </w:rPr>
            </w:pPr>
          </w:p>
        </w:tc>
        <w:tc>
          <w:tcPr>
            <w:tcW w:w="1987" w:type="dxa"/>
          </w:tcPr>
          <w:p w:rsidR="009226EE" w:rsidRPr="00684F50" w:rsidRDefault="001D13C5"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 xml:space="preserve">Беседа, наблюдение, дидактические </w:t>
            </w:r>
            <w:r w:rsidRPr="00684F50">
              <w:rPr>
                <w:rFonts w:ascii="Times New Roman" w:hAnsi="Times New Roman" w:cs="Times New Roman"/>
                <w:sz w:val="28"/>
                <w:szCs w:val="28"/>
              </w:rPr>
              <w:lastRenderedPageBreak/>
              <w:t>игры и упражнения</w:t>
            </w:r>
          </w:p>
        </w:tc>
      </w:tr>
      <w:tr w:rsidR="009226EE" w:rsidRPr="00684F50" w:rsidTr="00684F50">
        <w:tc>
          <w:tcPr>
            <w:tcW w:w="820"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lastRenderedPageBreak/>
              <w:t>4</w:t>
            </w:r>
          </w:p>
        </w:tc>
        <w:tc>
          <w:tcPr>
            <w:tcW w:w="1560"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Январь</w:t>
            </w:r>
          </w:p>
        </w:tc>
        <w:tc>
          <w:tcPr>
            <w:tcW w:w="2755" w:type="dxa"/>
            <w:gridSpan w:val="3"/>
            <w:vMerge/>
          </w:tcPr>
          <w:p w:rsidR="009226EE" w:rsidRPr="00684F50" w:rsidRDefault="009226EE" w:rsidP="00531FC2">
            <w:pPr>
              <w:pStyle w:val="ae"/>
              <w:suppressAutoHyphens/>
              <w:spacing w:line="360" w:lineRule="auto"/>
              <w:jc w:val="both"/>
              <w:rPr>
                <w:rFonts w:ascii="Times New Roman" w:hAnsi="Times New Roman" w:cs="Times New Roman"/>
                <w:sz w:val="28"/>
                <w:szCs w:val="28"/>
              </w:rPr>
            </w:pPr>
          </w:p>
        </w:tc>
        <w:tc>
          <w:tcPr>
            <w:tcW w:w="1845"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Групповое занятие</w:t>
            </w:r>
          </w:p>
        </w:tc>
        <w:tc>
          <w:tcPr>
            <w:tcW w:w="1134" w:type="dxa"/>
          </w:tcPr>
          <w:p w:rsidR="009226EE" w:rsidRPr="00684F50" w:rsidRDefault="00B57945" w:rsidP="00531FC2">
            <w:pPr>
              <w:pStyle w:val="ae"/>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686" w:type="dxa"/>
            <w:gridSpan w:val="2"/>
          </w:tcPr>
          <w:p w:rsidR="009226EE" w:rsidRPr="00684F50" w:rsidRDefault="009226EE" w:rsidP="00531FC2">
            <w:pPr>
              <w:shd w:val="clear" w:color="auto" w:fill="FFFFFF"/>
              <w:spacing w:line="360" w:lineRule="auto"/>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Знакомство с согласным звуком [ч].</w:t>
            </w:r>
          </w:p>
          <w:p w:rsidR="009226EE" w:rsidRPr="00684F50" w:rsidRDefault="009226EE" w:rsidP="00531FC2">
            <w:pPr>
              <w:pStyle w:val="ae"/>
              <w:suppressAutoHyphens/>
              <w:spacing w:line="360" w:lineRule="auto"/>
              <w:jc w:val="both"/>
              <w:rPr>
                <w:rFonts w:ascii="Times New Roman" w:hAnsi="Times New Roman" w:cs="Times New Roman"/>
                <w:sz w:val="28"/>
                <w:szCs w:val="28"/>
              </w:rPr>
            </w:pPr>
          </w:p>
        </w:tc>
        <w:tc>
          <w:tcPr>
            <w:tcW w:w="1843" w:type="dxa"/>
            <w:vMerge/>
          </w:tcPr>
          <w:p w:rsidR="009226EE" w:rsidRPr="00684F50" w:rsidRDefault="009226EE" w:rsidP="00531FC2">
            <w:pPr>
              <w:pStyle w:val="ae"/>
              <w:suppressAutoHyphens/>
              <w:spacing w:line="360" w:lineRule="auto"/>
              <w:jc w:val="both"/>
              <w:rPr>
                <w:rFonts w:ascii="Times New Roman" w:hAnsi="Times New Roman" w:cs="Times New Roman"/>
                <w:sz w:val="28"/>
                <w:szCs w:val="28"/>
              </w:rPr>
            </w:pPr>
          </w:p>
        </w:tc>
        <w:tc>
          <w:tcPr>
            <w:tcW w:w="1987" w:type="dxa"/>
          </w:tcPr>
          <w:p w:rsidR="009226EE" w:rsidRPr="00684F50" w:rsidRDefault="001D13C5"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Беседа, наблюдение, дидактические игры и упражнения</w:t>
            </w:r>
          </w:p>
        </w:tc>
      </w:tr>
      <w:tr w:rsidR="009226EE" w:rsidRPr="00684F50" w:rsidTr="00684F50">
        <w:tc>
          <w:tcPr>
            <w:tcW w:w="820"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5</w:t>
            </w:r>
          </w:p>
        </w:tc>
        <w:tc>
          <w:tcPr>
            <w:tcW w:w="1560"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Февраль</w:t>
            </w:r>
          </w:p>
        </w:tc>
        <w:tc>
          <w:tcPr>
            <w:tcW w:w="2755" w:type="dxa"/>
            <w:gridSpan w:val="3"/>
            <w:vMerge/>
          </w:tcPr>
          <w:p w:rsidR="009226EE" w:rsidRPr="00684F50" w:rsidRDefault="009226EE" w:rsidP="00531FC2">
            <w:pPr>
              <w:pStyle w:val="ae"/>
              <w:suppressAutoHyphens/>
              <w:spacing w:line="360" w:lineRule="auto"/>
              <w:jc w:val="both"/>
              <w:rPr>
                <w:rFonts w:ascii="Times New Roman" w:hAnsi="Times New Roman" w:cs="Times New Roman"/>
                <w:sz w:val="28"/>
                <w:szCs w:val="28"/>
              </w:rPr>
            </w:pPr>
          </w:p>
        </w:tc>
        <w:tc>
          <w:tcPr>
            <w:tcW w:w="1845"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Групповое занятие</w:t>
            </w:r>
          </w:p>
        </w:tc>
        <w:tc>
          <w:tcPr>
            <w:tcW w:w="1134" w:type="dxa"/>
          </w:tcPr>
          <w:p w:rsidR="009226EE" w:rsidRPr="00684F50" w:rsidRDefault="00B57945" w:rsidP="00531FC2">
            <w:pPr>
              <w:pStyle w:val="ae"/>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686" w:type="dxa"/>
            <w:gridSpan w:val="2"/>
          </w:tcPr>
          <w:p w:rsidR="009226EE" w:rsidRPr="00684F50" w:rsidRDefault="009226EE" w:rsidP="00531FC2">
            <w:pPr>
              <w:shd w:val="clear" w:color="auto" w:fill="FFFFFF"/>
              <w:spacing w:line="360" w:lineRule="auto"/>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Знакомство с согласным звуком [щ].</w:t>
            </w:r>
          </w:p>
          <w:p w:rsidR="009226EE" w:rsidRPr="00684F50" w:rsidRDefault="009226EE" w:rsidP="00531FC2">
            <w:pPr>
              <w:shd w:val="clear" w:color="auto" w:fill="FFFFFF"/>
              <w:spacing w:line="360" w:lineRule="auto"/>
              <w:jc w:val="both"/>
              <w:rPr>
                <w:rFonts w:ascii="Times New Roman" w:hAnsi="Times New Roman" w:cs="Times New Roman"/>
                <w:sz w:val="28"/>
                <w:szCs w:val="28"/>
              </w:rPr>
            </w:pPr>
          </w:p>
        </w:tc>
        <w:tc>
          <w:tcPr>
            <w:tcW w:w="1843" w:type="dxa"/>
            <w:vMerge/>
          </w:tcPr>
          <w:p w:rsidR="009226EE" w:rsidRPr="00684F50" w:rsidRDefault="009226EE" w:rsidP="00531FC2">
            <w:pPr>
              <w:pStyle w:val="ae"/>
              <w:suppressAutoHyphens/>
              <w:spacing w:line="360" w:lineRule="auto"/>
              <w:jc w:val="both"/>
              <w:rPr>
                <w:rFonts w:ascii="Times New Roman" w:hAnsi="Times New Roman" w:cs="Times New Roman"/>
                <w:sz w:val="28"/>
                <w:szCs w:val="28"/>
              </w:rPr>
            </w:pPr>
          </w:p>
        </w:tc>
        <w:tc>
          <w:tcPr>
            <w:tcW w:w="1987" w:type="dxa"/>
          </w:tcPr>
          <w:p w:rsidR="009226EE" w:rsidRPr="00684F50" w:rsidRDefault="001D13C5"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Беседа, наблюдение, дидактические игры и упражнения</w:t>
            </w:r>
          </w:p>
        </w:tc>
      </w:tr>
      <w:tr w:rsidR="009226EE" w:rsidRPr="00684F50" w:rsidTr="00684F50">
        <w:tc>
          <w:tcPr>
            <w:tcW w:w="820"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6</w:t>
            </w:r>
          </w:p>
        </w:tc>
        <w:tc>
          <w:tcPr>
            <w:tcW w:w="1560"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Февраль</w:t>
            </w:r>
          </w:p>
        </w:tc>
        <w:tc>
          <w:tcPr>
            <w:tcW w:w="2755" w:type="dxa"/>
            <w:gridSpan w:val="3"/>
            <w:vMerge/>
          </w:tcPr>
          <w:p w:rsidR="009226EE" w:rsidRPr="00684F50" w:rsidRDefault="009226EE" w:rsidP="00531FC2">
            <w:pPr>
              <w:pStyle w:val="ae"/>
              <w:suppressAutoHyphens/>
              <w:spacing w:line="360" w:lineRule="auto"/>
              <w:jc w:val="both"/>
              <w:rPr>
                <w:rFonts w:ascii="Times New Roman" w:hAnsi="Times New Roman" w:cs="Times New Roman"/>
                <w:sz w:val="28"/>
                <w:szCs w:val="28"/>
              </w:rPr>
            </w:pPr>
          </w:p>
        </w:tc>
        <w:tc>
          <w:tcPr>
            <w:tcW w:w="1845"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Групповое занятие</w:t>
            </w:r>
          </w:p>
        </w:tc>
        <w:tc>
          <w:tcPr>
            <w:tcW w:w="1134" w:type="dxa"/>
          </w:tcPr>
          <w:p w:rsidR="009226EE" w:rsidRPr="00684F50" w:rsidRDefault="00B57945" w:rsidP="00531FC2">
            <w:pPr>
              <w:pStyle w:val="ae"/>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686" w:type="dxa"/>
            <w:gridSpan w:val="2"/>
          </w:tcPr>
          <w:p w:rsidR="009226EE" w:rsidRPr="00684F50" w:rsidRDefault="009226EE" w:rsidP="00531FC2">
            <w:pPr>
              <w:shd w:val="clear" w:color="auto" w:fill="FFFFFF"/>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Практическое занятие</w:t>
            </w:r>
            <w:r w:rsidR="00D00FC1">
              <w:rPr>
                <w:rFonts w:ascii="Times New Roman" w:hAnsi="Times New Roman" w:cs="Times New Roman"/>
                <w:sz w:val="28"/>
                <w:szCs w:val="28"/>
              </w:rPr>
              <w:t>.</w:t>
            </w:r>
          </w:p>
        </w:tc>
        <w:tc>
          <w:tcPr>
            <w:tcW w:w="1843" w:type="dxa"/>
            <w:vMerge/>
          </w:tcPr>
          <w:p w:rsidR="009226EE" w:rsidRPr="00684F50" w:rsidRDefault="009226EE" w:rsidP="00531FC2">
            <w:pPr>
              <w:pStyle w:val="ae"/>
              <w:suppressAutoHyphens/>
              <w:spacing w:line="360" w:lineRule="auto"/>
              <w:jc w:val="both"/>
              <w:rPr>
                <w:rFonts w:ascii="Times New Roman" w:hAnsi="Times New Roman" w:cs="Times New Roman"/>
                <w:sz w:val="28"/>
                <w:szCs w:val="28"/>
              </w:rPr>
            </w:pPr>
          </w:p>
        </w:tc>
        <w:tc>
          <w:tcPr>
            <w:tcW w:w="1987" w:type="dxa"/>
          </w:tcPr>
          <w:p w:rsidR="009226EE" w:rsidRPr="00684F50" w:rsidRDefault="001648E6"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Оценка качества работы</w:t>
            </w:r>
          </w:p>
        </w:tc>
      </w:tr>
      <w:tr w:rsidR="009226EE" w:rsidRPr="00684F50" w:rsidTr="00684F50">
        <w:tc>
          <w:tcPr>
            <w:tcW w:w="820"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7</w:t>
            </w:r>
          </w:p>
        </w:tc>
        <w:tc>
          <w:tcPr>
            <w:tcW w:w="1560"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Февраль</w:t>
            </w:r>
          </w:p>
        </w:tc>
        <w:tc>
          <w:tcPr>
            <w:tcW w:w="2755" w:type="dxa"/>
            <w:gridSpan w:val="3"/>
            <w:vMerge/>
          </w:tcPr>
          <w:p w:rsidR="009226EE" w:rsidRPr="00684F50" w:rsidRDefault="009226EE" w:rsidP="00531FC2">
            <w:pPr>
              <w:pStyle w:val="ae"/>
              <w:suppressAutoHyphens/>
              <w:spacing w:line="360" w:lineRule="auto"/>
              <w:jc w:val="both"/>
              <w:rPr>
                <w:rFonts w:ascii="Times New Roman" w:hAnsi="Times New Roman" w:cs="Times New Roman"/>
                <w:sz w:val="28"/>
                <w:szCs w:val="28"/>
              </w:rPr>
            </w:pPr>
          </w:p>
        </w:tc>
        <w:tc>
          <w:tcPr>
            <w:tcW w:w="1845"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Групповое занятие</w:t>
            </w:r>
          </w:p>
        </w:tc>
        <w:tc>
          <w:tcPr>
            <w:tcW w:w="1134" w:type="dxa"/>
          </w:tcPr>
          <w:p w:rsidR="009226EE" w:rsidRPr="00684F50" w:rsidRDefault="00B57945" w:rsidP="00531FC2">
            <w:pPr>
              <w:pStyle w:val="ae"/>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686" w:type="dxa"/>
            <w:gridSpan w:val="2"/>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Практическое занятие</w:t>
            </w:r>
            <w:r w:rsidR="00D00FC1">
              <w:rPr>
                <w:rFonts w:ascii="Times New Roman" w:hAnsi="Times New Roman" w:cs="Times New Roman"/>
                <w:sz w:val="28"/>
                <w:szCs w:val="28"/>
              </w:rPr>
              <w:t>.</w:t>
            </w:r>
          </w:p>
        </w:tc>
        <w:tc>
          <w:tcPr>
            <w:tcW w:w="1843" w:type="dxa"/>
            <w:vMerge/>
          </w:tcPr>
          <w:p w:rsidR="009226EE" w:rsidRPr="00684F50" w:rsidRDefault="009226EE" w:rsidP="00531FC2">
            <w:pPr>
              <w:pStyle w:val="ae"/>
              <w:suppressAutoHyphens/>
              <w:spacing w:line="360" w:lineRule="auto"/>
              <w:jc w:val="both"/>
              <w:rPr>
                <w:rFonts w:ascii="Times New Roman" w:hAnsi="Times New Roman" w:cs="Times New Roman"/>
                <w:sz w:val="28"/>
                <w:szCs w:val="28"/>
              </w:rPr>
            </w:pPr>
          </w:p>
        </w:tc>
        <w:tc>
          <w:tcPr>
            <w:tcW w:w="1987" w:type="dxa"/>
          </w:tcPr>
          <w:p w:rsidR="009226EE" w:rsidRPr="00684F50" w:rsidRDefault="001648E6"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Оценка качества работы</w:t>
            </w:r>
          </w:p>
        </w:tc>
      </w:tr>
      <w:tr w:rsidR="009226EE" w:rsidRPr="00684F50" w:rsidTr="00684F50">
        <w:tc>
          <w:tcPr>
            <w:tcW w:w="820"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8</w:t>
            </w:r>
          </w:p>
        </w:tc>
        <w:tc>
          <w:tcPr>
            <w:tcW w:w="1560"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Февраль</w:t>
            </w:r>
          </w:p>
        </w:tc>
        <w:tc>
          <w:tcPr>
            <w:tcW w:w="2755" w:type="dxa"/>
            <w:gridSpan w:val="3"/>
            <w:vMerge/>
          </w:tcPr>
          <w:p w:rsidR="009226EE" w:rsidRPr="00684F50" w:rsidRDefault="009226EE" w:rsidP="00531FC2">
            <w:pPr>
              <w:pStyle w:val="ae"/>
              <w:suppressAutoHyphens/>
              <w:spacing w:line="360" w:lineRule="auto"/>
              <w:jc w:val="both"/>
              <w:rPr>
                <w:rFonts w:ascii="Times New Roman" w:hAnsi="Times New Roman" w:cs="Times New Roman"/>
                <w:sz w:val="28"/>
                <w:szCs w:val="28"/>
              </w:rPr>
            </w:pPr>
          </w:p>
        </w:tc>
        <w:tc>
          <w:tcPr>
            <w:tcW w:w="1845"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Групповое занятие</w:t>
            </w:r>
          </w:p>
        </w:tc>
        <w:tc>
          <w:tcPr>
            <w:tcW w:w="1134" w:type="dxa"/>
          </w:tcPr>
          <w:p w:rsidR="009226EE" w:rsidRPr="00684F50" w:rsidRDefault="00B57945" w:rsidP="00531FC2">
            <w:pPr>
              <w:pStyle w:val="ae"/>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686" w:type="dxa"/>
            <w:gridSpan w:val="2"/>
          </w:tcPr>
          <w:p w:rsidR="009226EE" w:rsidRPr="00684F50" w:rsidRDefault="009226EE" w:rsidP="00531FC2">
            <w:pPr>
              <w:shd w:val="clear" w:color="auto" w:fill="FFFFFF"/>
              <w:spacing w:line="360" w:lineRule="auto"/>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Знакомство с согласным  звуком - [м], [м’].</w:t>
            </w:r>
          </w:p>
          <w:p w:rsidR="009226EE" w:rsidRPr="00684F50" w:rsidRDefault="009226EE" w:rsidP="00531FC2">
            <w:pPr>
              <w:pStyle w:val="ae"/>
              <w:suppressAutoHyphens/>
              <w:spacing w:line="360" w:lineRule="auto"/>
              <w:jc w:val="both"/>
              <w:rPr>
                <w:rFonts w:ascii="Times New Roman" w:hAnsi="Times New Roman" w:cs="Times New Roman"/>
                <w:sz w:val="28"/>
                <w:szCs w:val="28"/>
              </w:rPr>
            </w:pPr>
          </w:p>
        </w:tc>
        <w:tc>
          <w:tcPr>
            <w:tcW w:w="1843" w:type="dxa"/>
            <w:vMerge/>
          </w:tcPr>
          <w:p w:rsidR="009226EE" w:rsidRPr="00684F50" w:rsidRDefault="009226EE" w:rsidP="00531FC2">
            <w:pPr>
              <w:pStyle w:val="ae"/>
              <w:suppressAutoHyphens/>
              <w:spacing w:line="360" w:lineRule="auto"/>
              <w:jc w:val="both"/>
              <w:rPr>
                <w:rFonts w:ascii="Times New Roman" w:hAnsi="Times New Roman" w:cs="Times New Roman"/>
                <w:sz w:val="28"/>
                <w:szCs w:val="28"/>
              </w:rPr>
            </w:pPr>
          </w:p>
        </w:tc>
        <w:tc>
          <w:tcPr>
            <w:tcW w:w="1987" w:type="dxa"/>
          </w:tcPr>
          <w:p w:rsidR="009226EE" w:rsidRPr="00684F50" w:rsidRDefault="001D13C5"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 xml:space="preserve">Беседа, наблюдение, </w:t>
            </w:r>
            <w:r w:rsidRPr="00684F50">
              <w:rPr>
                <w:rFonts w:ascii="Times New Roman" w:hAnsi="Times New Roman" w:cs="Times New Roman"/>
                <w:sz w:val="28"/>
                <w:szCs w:val="28"/>
              </w:rPr>
              <w:lastRenderedPageBreak/>
              <w:t>дидактические игры и упражнения</w:t>
            </w:r>
          </w:p>
        </w:tc>
      </w:tr>
      <w:tr w:rsidR="009226EE" w:rsidRPr="00684F50" w:rsidTr="00684F50">
        <w:tc>
          <w:tcPr>
            <w:tcW w:w="820"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lastRenderedPageBreak/>
              <w:t>9</w:t>
            </w:r>
          </w:p>
        </w:tc>
        <w:tc>
          <w:tcPr>
            <w:tcW w:w="1560"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Март</w:t>
            </w:r>
          </w:p>
        </w:tc>
        <w:tc>
          <w:tcPr>
            <w:tcW w:w="2755" w:type="dxa"/>
            <w:gridSpan w:val="3"/>
            <w:vMerge/>
          </w:tcPr>
          <w:p w:rsidR="009226EE" w:rsidRPr="00684F50" w:rsidRDefault="009226EE" w:rsidP="00531FC2">
            <w:pPr>
              <w:pStyle w:val="ae"/>
              <w:suppressAutoHyphens/>
              <w:spacing w:line="360" w:lineRule="auto"/>
              <w:jc w:val="both"/>
              <w:rPr>
                <w:rFonts w:ascii="Times New Roman" w:hAnsi="Times New Roman" w:cs="Times New Roman"/>
                <w:sz w:val="28"/>
                <w:szCs w:val="28"/>
              </w:rPr>
            </w:pPr>
          </w:p>
        </w:tc>
        <w:tc>
          <w:tcPr>
            <w:tcW w:w="1845"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Групповое занятие</w:t>
            </w:r>
          </w:p>
        </w:tc>
        <w:tc>
          <w:tcPr>
            <w:tcW w:w="1134" w:type="dxa"/>
          </w:tcPr>
          <w:p w:rsidR="009226EE" w:rsidRPr="00684F50" w:rsidRDefault="00B57945" w:rsidP="00531FC2">
            <w:pPr>
              <w:pStyle w:val="ae"/>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686" w:type="dxa"/>
            <w:gridSpan w:val="2"/>
          </w:tcPr>
          <w:p w:rsidR="009226EE" w:rsidRPr="00684F50" w:rsidRDefault="009226EE" w:rsidP="00531FC2">
            <w:pPr>
              <w:shd w:val="clear" w:color="auto" w:fill="FFFFFF"/>
              <w:spacing w:line="360" w:lineRule="auto"/>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Знакомство с согласным звуком [н], [н’].</w:t>
            </w:r>
          </w:p>
          <w:p w:rsidR="009226EE" w:rsidRPr="00684F50" w:rsidRDefault="009226EE" w:rsidP="00531FC2">
            <w:pPr>
              <w:pStyle w:val="ae"/>
              <w:suppressAutoHyphens/>
              <w:spacing w:line="360" w:lineRule="auto"/>
              <w:jc w:val="both"/>
              <w:rPr>
                <w:rFonts w:ascii="Times New Roman" w:hAnsi="Times New Roman" w:cs="Times New Roman"/>
                <w:sz w:val="28"/>
                <w:szCs w:val="28"/>
              </w:rPr>
            </w:pPr>
          </w:p>
        </w:tc>
        <w:tc>
          <w:tcPr>
            <w:tcW w:w="1843" w:type="dxa"/>
            <w:vMerge/>
          </w:tcPr>
          <w:p w:rsidR="009226EE" w:rsidRPr="00684F50" w:rsidRDefault="009226EE" w:rsidP="00531FC2">
            <w:pPr>
              <w:pStyle w:val="ae"/>
              <w:suppressAutoHyphens/>
              <w:spacing w:line="360" w:lineRule="auto"/>
              <w:jc w:val="both"/>
              <w:rPr>
                <w:rFonts w:ascii="Times New Roman" w:hAnsi="Times New Roman" w:cs="Times New Roman"/>
                <w:sz w:val="28"/>
                <w:szCs w:val="28"/>
              </w:rPr>
            </w:pPr>
          </w:p>
        </w:tc>
        <w:tc>
          <w:tcPr>
            <w:tcW w:w="1987" w:type="dxa"/>
          </w:tcPr>
          <w:p w:rsidR="009226EE" w:rsidRPr="00684F50" w:rsidRDefault="001D13C5"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Беседа, наблюдение, дидактические игры и упражнения</w:t>
            </w:r>
          </w:p>
        </w:tc>
      </w:tr>
      <w:tr w:rsidR="009226EE" w:rsidRPr="00684F50" w:rsidTr="00684F50">
        <w:tc>
          <w:tcPr>
            <w:tcW w:w="820"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10</w:t>
            </w:r>
          </w:p>
        </w:tc>
        <w:tc>
          <w:tcPr>
            <w:tcW w:w="1560"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Март</w:t>
            </w:r>
          </w:p>
        </w:tc>
        <w:tc>
          <w:tcPr>
            <w:tcW w:w="2755" w:type="dxa"/>
            <w:gridSpan w:val="3"/>
            <w:vMerge/>
          </w:tcPr>
          <w:p w:rsidR="009226EE" w:rsidRPr="00684F50" w:rsidRDefault="009226EE" w:rsidP="00531FC2">
            <w:pPr>
              <w:pStyle w:val="ae"/>
              <w:suppressAutoHyphens/>
              <w:spacing w:line="360" w:lineRule="auto"/>
              <w:jc w:val="both"/>
              <w:rPr>
                <w:rFonts w:ascii="Times New Roman" w:hAnsi="Times New Roman" w:cs="Times New Roman"/>
                <w:sz w:val="28"/>
                <w:szCs w:val="28"/>
              </w:rPr>
            </w:pPr>
          </w:p>
        </w:tc>
        <w:tc>
          <w:tcPr>
            <w:tcW w:w="1845"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Групповое занятие</w:t>
            </w:r>
          </w:p>
        </w:tc>
        <w:tc>
          <w:tcPr>
            <w:tcW w:w="1134" w:type="dxa"/>
          </w:tcPr>
          <w:p w:rsidR="009226EE" w:rsidRPr="00684F50" w:rsidRDefault="00B57945" w:rsidP="00531FC2">
            <w:pPr>
              <w:pStyle w:val="ae"/>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686" w:type="dxa"/>
            <w:gridSpan w:val="2"/>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eastAsia="Times New Roman" w:hAnsi="Times New Roman" w:cs="Times New Roman"/>
                <w:sz w:val="28"/>
                <w:szCs w:val="28"/>
                <w:lang w:eastAsia="ru-RU"/>
              </w:rPr>
              <w:t>Знакомство с согласным звуком [л], [л’].</w:t>
            </w:r>
          </w:p>
        </w:tc>
        <w:tc>
          <w:tcPr>
            <w:tcW w:w="1843" w:type="dxa"/>
            <w:vMerge/>
          </w:tcPr>
          <w:p w:rsidR="009226EE" w:rsidRPr="00684F50" w:rsidRDefault="009226EE" w:rsidP="00531FC2">
            <w:pPr>
              <w:pStyle w:val="ae"/>
              <w:suppressAutoHyphens/>
              <w:spacing w:line="360" w:lineRule="auto"/>
              <w:jc w:val="both"/>
              <w:rPr>
                <w:rFonts w:ascii="Times New Roman" w:hAnsi="Times New Roman" w:cs="Times New Roman"/>
                <w:sz w:val="28"/>
                <w:szCs w:val="28"/>
              </w:rPr>
            </w:pPr>
          </w:p>
        </w:tc>
        <w:tc>
          <w:tcPr>
            <w:tcW w:w="1987" w:type="dxa"/>
          </w:tcPr>
          <w:p w:rsidR="009226EE" w:rsidRPr="00684F50" w:rsidRDefault="001D13C5"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Беседа, наблюдение, дидактические игры и упражнения</w:t>
            </w:r>
          </w:p>
        </w:tc>
      </w:tr>
      <w:tr w:rsidR="009226EE" w:rsidRPr="00684F50" w:rsidTr="00684F50">
        <w:tc>
          <w:tcPr>
            <w:tcW w:w="820"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11</w:t>
            </w:r>
          </w:p>
        </w:tc>
        <w:tc>
          <w:tcPr>
            <w:tcW w:w="1560"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Март</w:t>
            </w:r>
          </w:p>
        </w:tc>
        <w:tc>
          <w:tcPr>
            <w:tcW w:w="2755" w:type="dxa"/>
            <w:gridSpan w:val="3"/>
            <w:vMerge/>
          </w:tcPr>
          <w:p w:rsidR="009226EE" w:rsidRPr="00684F50" w:rsidRDefault="009226EE" w:rsidP="00531FC2">
            <w:pPr>
              <w:pStyle w:val="ae"/>
              <w:suppressAutoHyphens/>
              <w:spacing w:line="360" w:lineRule="auto"/>
              <w:jc w:val="both"/>
              <w:rPr>
                <w:rFonts w:ascii="Times New Roman" w:hAnsi="Times New Roman" w:cs="Times New Roman"/>
                <w:sz w:val="28"/>
                <w:szCs w:val="28"/>
              </w:rPr>
            </w:pPr>
          </w:p>
        </w:tc>
        <w:tc>
          <w:tcPr>
            <w:tcW w:w="1845"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Групповое занятие</w:t>
            </w:r>
          </w:p>
        </w:tc>
        <w:tc>
          <w:tcPr>
            <w:tcW w:w="1134" w:type="dxa"/>
          </w:tcPr>
          <w:p w:rsidR="009226EE" w:rsidRPr="00684F50" w:rsidRDefault="00B57945" w:rsidP="00531FC2">
            <w:pPr>
              <w:pStyle w:val="ae"/>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686" w:type="dxa"/>
            <w:gridSpan w:val="2"/>
          </w:tcPr>
          <w:p w:rsidR="009226EE" w:rsidRPr="00684F50" w:rsidRDefault="009226EE" w:rsidP="00531FC2">
            <w:pPr>
              <w:shd w:val="clear" w:color="auto" w:fill="FFFFFF"/>
              <w:spacing w:line="360" w:lineRule="auto"/>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Знакомство с согласным звуком [р], [р’].</w:t>
            </w:r>
          </w:p>
          <w:p w:rsidR="009226EE" w:rsidRPr="00684F50" w:rsidRDefault="009226EE" w:rsidP="00531FC2">
            <w:pPr>
              <w:pStyle w:val="ae"/>
              <w:suppressAutoHyphens/>
              <w:spacing w:line="360" w:lineRule="auto"/>
              <w:jc w:val="both"/>
              <w:rPr>
                <w:rFonts w:ascii="Times New Roman" w:hAnsi="Times New Roman" w:cs="Times New Roman"/>
                <w:sz w:val="28"/>
                <w:szCs w:val="28"/>
              </w:rPr>
            </w:pPr>
          </w:p>
        </w:tc>
        <w:tc>
          <w:tcPr>
            <w:tcW w:w="1843" w:type="dxa"/>
            <w:vMerge/>
          </w:tcPr>
          <w:p w:rsidR="009226EE" w:rsidRPr="00684F50" w:rsidRDefault="009226EE" w:rsidP="00531FC2">
            <w:pPr>
              <w:pStyle w:val="ae"/>
              <w:suppressAutoHyphens/>
              <w:spacing w:line="360" w:lineRule="auto"/>
              <w:jc w:val="both"/>
              <w:rPr>
                <w:rFonts w:ascii="Times New Roman" w:hAnsi="Times New Roman" w:cs="Times New Roman"/>
                <w:sz w:val="28"/>
                <w:szCs w:val="28"/>
              </w:rPr>
            </w:pPr>
          </w:p>
        </w:tc>
        <w:tc>
          <w:tcPr>
            <w:tcW w:w="1987" w:type="dxa"/>
          </w:tcPr>
          <w:p w:rsidR="009226EE" w:rsidRPr="00684F50" w:rsidRDefault="001D13C5"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Беседа, наблюдение, дидактические игры и упражнения</w:t>
            </w:r>
          </w:p>
        </w:tc>
      </w:tr>
      <w:tr w:rsidR="009226EE" w:rsidRPr="00684F50" w:rsidTr="00684F50">
        <w:tc>
          <w:tcPr>
            <w:tcW w:w="820"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12</w:t>
            </w:r>
          </w:p>
        </w:tc>
        <w:tc>
          <w:tcPr>
            <w:tcW w:w="1560"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Март</w:t>
            </w:r>
          </w:p>
        </w:tc>
        <w:tc>
          <w:tcPr>
            <w:tcW w:w="2755" w:type="dxa"/>
            <w:gridSpan w:val="3"/>
            <w:vMerge/>
          </w:tcPr>
          <w:p w:rsidR="009226EE" w:rsidRPr="00684F50" w:rsidRDefault="009226EE" w:rsidP="00531FC2">
            <w:pPr>
              <w:pStyle w:val="ae"/>
              <w:suppressAutoHyphens/>
              <w:spacing w:line="360" w:lineRule="auto"/>
              <w:jc w:val="both"/>
              <w:rPr>
                <w:rFonts w:ascii="Times New Roman" w:hAnsi="Times New Roman" w:cs="Times New Roman"/>
                <w:sz w:val="28"/>
                <w:szCs w:val="28"/>
              </w:rPr>
            </w:pPr>
          </w:p>
        </w:tc>
        <w:tc>
          <w:tcPr>
            <w:tcW w:w="1845"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Групповое занятие</w:t>
            </w:r>
          </w:p>
        </w:tc>
        <w:tc>
          <w:tcPr>
            <w:tcW w:w="1134" w:type="dxa"/>
          </w:tcPr>
          <w:p w:rsidR="009226EE" w:rsidRPr="00684F50" w:rsidRDefault="00B57945" w:rsidP="00531FC2">
            <w:pPr>
              <w:pStyle w:val="ae"/>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686" w:type="dxa"/>
            <w:gridSpan w:val="2"/>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 xml:space="preserve">Дифференциация звуков </w:t>
            </w:r>
            <w:r w:rsidRPr="00684F50">
              <w:rPr>
                <w:rFonts w:ascii="Times New Roman" w:eastAsia="Times New Roman" w:hAnsi="Times New Roman" w:cs="Times New Roman"/>
                <w:sz w:val="28"/>
                <w:szCs w:val="28"/>
                <w:lang w:eastAsia="ru-RU"/>
              </w:rPr>
              <w:t>[л], [л’] и [р], [р’].</w:t>
            </w:r>
          </w:p>
        </w:tc>
        <w:tc>
          <w:tcPr>
            <w:tcW w:w="1843" w:type="dxa"/>
            <w:vMerge/>
          </w:tcPr>
          <w:p w:rsidR="009226EE" w:rsidRPr="00684F50" w:rsidRDefault="009226EE" w:rsidP="00531FC2">
            <w:pPr>
              <w:pStyle w:val="ae"/>
              <w:suppressAutoHyphens/>
              <w:spacing w:line="360" w:lineRule="auto"/>
              <w:jc w:val="both"/>
              <w:rPr>
                <w:rFonts w:ascii="Times New Roman" w:hAnsi="Times New Roman" w:cs="Times New Roman"/>
                <w:sz w:val="28"/>
                <w:szCs w:val="28"/>
              </w:rPr>
            </w:pPr>
          </w:p>
        </w:tc>
        <w:tc>
          <w:tcPr>
            <w:tcW w:w="1987" w:type="dxa"/>
          </w:tcPr>
          <w:p w:rsidR="009226EE" w:rsidRPr="00684F50" w:rsidRDefault="001D13C5"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 xml:space="preserve">Беседа, наблюдение, </w:t>
            </w:r>
            <w:r w:rsidRPr="00684F50">
              <w:rPr>
                <w:rFonts w:ascii="Times New Roman" w:hAnsi="Times New Roman" w:cs="Times New Roman"/>
                <w:sz w:val="28"/>
                <w:szCs w:val="28"/>
              </w:rPr>
              <w:lastRenderedPageBreak/>
              <w:t>дидактические игры и упражнения</w:t>
            </w:r>
          </w:p>
        </w:tc>
      </w:tr>
      <w:tr w:rsidR="009226EE" w:rsidRPr="00684F50" w:rsidTr="00684F50">
        <w:tc>
          <w:tcPr>
            <w:tcW w:w="820"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lastRenderedPageBreak/>
              <w:t>13</w:t>
            </w:r>
          </w:p>
        </w:tc>
        <w:tc>
          <w:tcPr>
            <w:tcW w:w="1560"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Апрель</w:t>
            </w:r>
          </w:p>
        </w:tc>
        <w:tc>
          <w:tcPr>
            <w:tcW w:w="2755" w:type="dxa"/>
            <w:gridSpan w:val="3"/>
            <w:vMerge/>
          </w:tcPr>
          <w:p w:rsidR="009226EE" w:rsidRPr="00684F50" w:rsidRDefault="009226EE" w:rsidP="00531FC2">
            <w:pPr>
              <w:pStyle w:val="ae"/>
              <w:suppressAutoHyphens/>
              <w:spacing w:line="360" w:lineRule="auto"/>
              <w:jc w:val="both"/>
              <w:rPr>
                <w:rFonts w:ascii="Times New Roman" w:hAnsi="Times New Roman" w:cs="Times New Roman"/>
                <w:sz w:val="28"/>
                <w:szCs w:val="28"/>
              </w:rPr>
            </w:pPr>
          </w:p>
        </w:tc>
        <w:tc>
          <w:tcPr>
            <w:tcW w:w="1845"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Групповое занятие</w:t>
            </w:r>
          </w:p>
        </w:tc>
        <w:tc>
          <w:tcPr>
            <w:tcW w:w="1134" w:type="dxa"/>
          </w:tcPr>
          <w:p w:rsidR="009226EE" w:rsidRPr="00684F50" w:rsidRDefault="00B57945" w:rsidP="00531FC2">
            <w:pPr>
              <w:pStyle w:val="ae"/>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686" w:type="dxa"/>
            <w:gridSpan w:val="2"/>
          </w:tcPr>
          <w:p w:rsidR="009226EE" w:rsidRPr="00684F50" w:rsidRDefault="009226EE" w:rsidP="00531FC2">
            <w:pPr>
              <w:shd w:val="clear" w:color="auto" w:fill="FFFFFF"/>
              <w:spacing w:line="360" w:lineRule="auto"/>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Знакомство с согласным звуком [й]</w:t>
            </w:r>
            <w:r w:rsidR="00D00FC1">
              <w:rPr>
                <w:rFonts w:ascii="Times New Roman" w:eastAsia="Times New Roman" w:hAnsi="Times New Roman" w:cs="Times New Roman"/>
                <w:sz w:val="28"/>
                <w:szCs w:val="28"/>
                <w:lang w:eastAsia="ru-RU"/>
              </w:rPr>
              <w:t>.</w:t>
            </w:r>
          </w:p>
          <w:p w:rsidR="009226EE" w:rsidRPr="00684F50" w:rsidRDefault="009226EE" w:rsidP="00531FC2">
            <w:pPr>
              <w:pStyle w:val="ae"/>
              <w:suppressAutoHyphens/>
              <w:spacing w:line="360" w:lineRule="auto"/>
              <w:jc w:val="both"/>
              <w:rPr>
                <w:rFonts w:ascii="Times New Roman" w:hAnsi="Times New Roman" w:cs="Times New Roman"/>
                <w:sz w:val="28"/>
                <w:szCs w:val="28"/>
              </w:rPr>
            </w:pPr>
          </w:p>
        </w:tc>
        <w:tc>
          <w:tcPr>
            <w:tcW w:w="1843" w:type="dxa"/>
            <w:vMerge/>
          </w:tcPr>
          <w:p w:rsidR="009226EE" w:rsidRPr="00684F50" w:rsidRDefault="009226EE" w:rsidP="00531FC2">
            <w:pPr>
              <w:pStyle w:val="ae"/>
              <w:suppressAutoHyphens/>
              <w:spacing w:line="360" w:lineRule="auto"/>
              <w:jc w:val="both"/>
              <w:rPr>
                <w:rFonts w:ascii="Times New Roman" w:hAnsi="Times New Roman" w:cs="Times New Roman"/>
                <w:sz w:val="28"/>
                <w:szCs w:val="28"/>
              </w:rPr>
            </w:pPr>
          </w:p>
        </w:tc>
        <w:tc>
          <w:tcPr>
            <w:tcW w:w="1987" w:type="dxa"/>
          </w:tcPr>
          <w:p w:rsidR="009226EE" w:rsidRPr="00684F50" w:rsidRDefault="001D13C5"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Беседа, наблюдение, дидактические игры и упражнения</w:t>
            </w:r>
          </w:p>
        </w:tc>
      </w:tr>
      <w:tr w:rsidR="009226EE" w:rsidRPr="00684F50" w:rsidTr="00684F50">
        <w:tc>
          <w:tcPr>
            <w:tcW w:w="820"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14</w:t>
            </w:r>
          </w:p>
        </w:tc>
        <w:tc>
          <w:tcPr>
            <w:tcW w:w="1560"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Апрель</w:t>
            </w:r>
          </w:p>
        </w:tc>
        <w:tc>
          <w:tcPr>
            <w:tcW w:w="2755" w:type="dxa"/>
            <w:gridSpan w:val="3"/>
            <w:vMerge/>
          </w:tcPr>
          <w:p w:rsidR="009226EE" w:rsidRPr="00684F50" w:rsidRDefault="009226EE" w:rsidP="00531FC2">
            <w:pPr>
              <w:pStyle w:val="ae"/>
              <w:suppressAutoHyphens/>
              <w:spacing w:line="360" w:lineRule="auto"/>
              <w:jc w:val="both"/>
              <w:rPr>
                <w:rFonts w:ascii="Times New Roman" w:hAnsi="Times New Roman" w:cs="Times New Roman"/>
                <w:sz w:val="28"/>
                <w:szCs w:val="28"/>
              </w:rPr>
            </w:pPr>
          </w:p>
        </w:tc>
        <w:tc>
          <w:tcPr>
            <w:tcW w:w="1845"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Групповое занятие</w:t>
            </w:r>
          </w:p>
        </w:tc>
        <w:tc>
          <w:tcPr>
            <w:tcW w:w="1134" w:type="dxa"/>
          </w:tcPr>
          <w:p w:rsidR="009226EE" w:rsidRPr="00684F50" w:rsidRDefault="00B57945" w:rsidP="00531FC2">
            <w:pPr>
              <w:pStyle w:val="ae"/>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686" w:type="dxa"/>
            <w:gridSpan w:val="2"/>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Практическое занятие</w:t>
            </w:r>
            <w:r w:rsidR="00D00FC1">
              <w:rPr>
                <w:rFonts w:ascii="Times New Roman" w:hAnsi="Times New Roman" w:cs="Times New Roman"/>
                <w:sz w:val="28"/>
                <w:szCs w:val="28"/>
              </w:rPr>
              <w:t>.</w:t>
            </w:r>
          </w:p>
        </w:tc>
        <w:tc>
          <w:tcPr>
            <w:tcW w:w="1843" w:type="dxa"/>
            <w:vMerge/>
          </w:tcPr>
          <w:p w:rsidR="009226EE" w:rsidRPr="00684F50" w:rsidRDefault="009226EE" w:rsidP="00531FC2">
            <w:pPr>
              <w:pStyle w:val="ae"/>
              <w:suppressAutoHyphens/>
              <w:spacing w:line="360" w:lineRule="auto"/>
              <w:jc w:val="both"/>
              <w:rPr>
                <w:rFonts w:ascii="Times New Roman" w:hAnsi="Times New Roman" w:cs="Times New Roman"/>
                <w:sz w:val="28"/>
                <w:szCs w:val="28"/>
              </w:rPr>
            </w:pPr>
          </w:p>
        </w:tc>
        <w:tc>
          <w:tcPr>
            <w:tcW w:w="1987" w:type="dxa"/>
          </w:tcPr>
          <w:p w:rsidR="009226EE" w:rsidRPr="00684F50" w:rsidRDefault="001648E6"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Оценка качества работы</w:t>
            </w:r>
          </w:p>
        </w:tc>
      </w:tr>
      <w:tr w:rsidR="009226EE" w:rsidRPr="00684F50" w:rsidTr="00684F50">
        <w:tc>
          <w:tcPr>
            <w:tcW w:w="820"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15</w:t>
            </w:r>
          </w:p>
        </w:tc>
        <w:tc>
          <w:tcPr>
            <w:tcW w:w="1560"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Апрель</w:t>
            </w:r>
          </w:p>
        </w:tc>
        <w:tc>
          <w:tcPr>
            <w:tcW w:w="2755" w:type="dxa"/>
            <w:gridSpan w:val="3"/>
            <w:vMerge/>
          </w:tcPr>
          <w:p w:rsidR="009226EE" w:rsidRPr="00684F50" w:rsidRDefault="009226EE" w:rsidP="00531FC2">
            <w:pPr>
              <w:pStyle w:val="ae"/>
              <w:suppressAutoHyphens/>
              <w:spacing w:line="360" w:lineRule="auto"/>
              <w:jc w:val="both"/>
              <w:rPr>
                <w:rFonts w:ascii="Times New Roman" w:hAnsi="Times New Roman" w:cs="Times New Roman"/>
                <w:sz w:val="28"/>
                <w:szCs w:val="28"/>
              </w:rPr>
            </w:pPr>
          </w:p>
        </w:tc>
        <w:tc>
          <w:tcPr>
            <w:tcW w:w="1845"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Групповое занятие</w:t>
            </w:r>
          </w:p>
        </w:tc>
        <w:tc>
          <w:tcPr>
            <w:tcW w:w="1134" w:type="dxa"/>
          </w:tcPr>
          <w:p w:rsidR="009226EE" w:rsidRPr="00684F50" w:rsidRDefault="00B57945" w:rsidP="00531FC2">
            <w:pPr>
              <w:pStyle w:val="ae"/>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686" w:type="dxa"/>
            <w:gridSpan w:val="2"/>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Практическое занятие</w:t>
            </w:r>
            <w:r w:rsidR="00D00FC1">
              <w:rPr>
                <w:rFonts w:ascii="Times New Roman" w:hAnsi="Times New Roman" w:cs="Times New Roman"/>
                <w:sz w:val="28"/>
                <w:szCs w:val="28"/>
              </w:rPr>
              <w:t>.</w:t>
            </w:r>
          </w:p>
        </w:tc>
        <w:tc>
          <w:tcPr>
            <w:tcW w:w="1843" w:type="dxa"/>
            <w:vMerge/>
          </w:tcPr>
          <w:p w:rsidR="009226EE" w:rsidRPr="00684F50" w:rsidRDefault="009226EE" w:rsidP="00531FC2">
            <w:pPr>
              <w:pStyle w:val="ae"/>
              <w:suppressAutoHyphens/>
              <w:spacing w:line="360" w:lineRule="auto"/>
              <w:jc w:val="both"/>
              <w:rPr>
                <w:rFonts w:ascii="Times New Roman" w:hAnsi="Times New Roman" w:cs="Times New Roman"/>
                <w:sz w:val="28"/>
                <w:szCs w:val="28"/>
              </w:rPr>
            </w:pPr>
          </w:p>
        </w:tc>
        <w:tc>
          <w:tcPr>
            <w:tcW w:w="1987" w:type="dxa"/>
          </w:tcPr>
          <w:p w:rsidR="009226EE" w:rsidRPr="00684F50" w:rsidRDefault="001648E6"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Оценка качества работы</w:t>
            </w:r>
          </w:p>
        </w:tc>
      </w:tr>
      <w:tr w:rsidR="009226EE" w:rsidRPr="00684F50" w:rsidTr="00684F50">
        <w:tc>
          <w:tcPr>
            <w:tcW w:w="820"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16</w:t>
            </w:r>
          </w:p>
        </w:tc>
        <w:tc>
          <w:tcPr>
            <w:tcW w:w="1560"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Апрель</w:t>
            </w:r>
          </w:p>
        </w:tc>
        <w:tc>
          <w:tcPr>
            <w:tcW w:w="2755" w:type="dxa"/>
            <w:gridSpan w:val="3"/>
            <w:vMerge/>
          </w:tcPr>
          <w:p w:rsidR="009226EE" w:rsidRPr="00684F50" w:rsidRDefault="009226EE" w:rsidP="00531FC2">
            <w:pPr>
              <w:pStyle w:val="ae"/>
              <w:suppressAutoHyphens/>
              <w:spacing w:line="360" w:lineRule="auto"/>
              <w:jc w:val="both"/>
              <w:rPr>
                <w:rFonts w:ascii="Times New Roman" w:hAnsi="Times New Roman" w:cs="Times New Roman"/>
                <w:sz w:val="28"/>
                <w:szCs w:val="28"/>
              </w:rPr>
            </w:pPr>
          </w:p>
        </w:tc>
        <w:tc>
          <w:tcPr>
            <w:tcW w:w="1845"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Групповое занятие</w:t>
            </w:r>
          </w:p>
        </w:tc>
        <w:tc>
          <w:tcPr>
            <w:tcW w:w="1134" w:type="dxa"/>
          </w:tcPr>
          <w:p w:rsidR="009226EE" w:rsidRPr="00684F50" w:rsidRDefault="00B57945" w:rsidP="00531FC2">
            <w:pPr>
              <w:pStyle w:val="ae"/>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686" w:type="dxa"/>
            <w:gridSpan w:val="2"/>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Практическое занятие</w:t>
            </w:r>
            <w:r w:rsidR="00D00FC1">
              <w:rPr>
                <w:rFonts w:ascii="Times New Roman" w:hAnsi="Times New Roman" w:cs="Times New Roman"/>
                <w:sz w:val="28"/>
                <w:szCs w:val="28"/>
              </w:rPr>
              <w:t>.</w:t>
            </w:r>
          </w:p>
        </w:tc>
        <w:tc>
          <w:tcPr>
            <w:tcW w:w="1843" w:type="dxa"/>
            <w:vMerge/>
          </w:tcPr>
          <w:p w:rsidR="009226EE" w:rsidRPr="00684F50" w:rsidRDefault="009226EE" w:rsidP="00531FC2">
            <w:pPr>
              <w:pStyle w:val="ae"/>
              <w:suppressAutoHyphens/>
              <w:spacing w:line="360" w:lineRule="auto"/>
              <w:jc w:val="both"/>
              <w:rPr>
                <w:rFonts w:ascii="Times New Roman" w:hAnsi="Times New Roman" w:cs="Times New Roman"/>
                <w:sz w:val="28"/>
                <w:szCs w:val="28"/>
              </w:rPr>
            </w:pPr>
          </w:p>
        </w:tc>
        <w:tc>
          <w:tcPr>
            <w:tcW w:w="1987" w:type="dxa"/>
          </w:tcPr>
          <w:p w:rsidR="009226EE" w:rsidRPr="00684F50" w:rsidRDefault="001648E6"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Оценка качества работы</w:t>
            </w:r>
          </w:p>
        </w:tc>
      </w:tr>
      <w:tr w:rsidR="009226EE" w:rsidRPr="00684F50" w:rsidTr="00684F50">
        <w:tc>
          <w:tcPr>
            <w:tcW w:w="820"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17</w:t>
            </w:r>
          </w:p>
        </w:tc>
        <w:tc>
          <w:tcPr>
            <w:tcW w:w="1560"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Май</w:t>
            </w:r>
          </w:p>
        </w:tc>
        <w:tc>
          <w:tcPr>
            <w:tcW w:w="2755" w:type="dxa"/>
            <w:gridSpan w:val="3"/>
            <w:vMerge/>
          </w:tcPr>
          <w:p w:rsidR="009226EE" w:rsidRPr="00684F50" w:rsidRDefault="009226EE" w:rsidP="00531FC2">
            <w:pPr>
              <w:pStyle w:val="ae"/>
              <w:suppressAutoHyphens/>
              <w:spacing w:line="360" w:lineRule="auto"/>
              <w:jc w:val="both"/>
              <w:rPr>
                <w:rFonts w:ascii="Times New Roman" w:hAnsi="Times New Roman" w:cs="Times New Roman"/>
                <w:sz w:val="28"/>
                <w:szCs w:val="28"/>
              </w:rPr>
            </w:pPr>
          </w:p>
        </w:tc>
        <w:tc>
          <w:tcPr>
            <w:tcW w:w="1845" w:type="dxa"/>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Групповое занятие</w:t>
            </w:r>
          </w:p>
        </w:tc>
        <w:tc>
          <w:tcPr>
            <w:tcW w:w="1134" w:type="dxa"/>
          </w:tcPr>
          <w:p w:rsidR="009226EE" w:rsidRPr="00684F50" w:rsidRDefault="00B57945" w:rsidP="00531FC2">
            <w:pPr>
              <w:pStyle w:val="ae"/>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686" w:type="dxa"/>
            <w:gridSpan w:val="2"/>
          </w:tcPr>
          <w:p w:rsidR="009226EE" w:rsidRPr="00684F50" w:rsidRDefault="009226EE"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Практическое занятие</w:t>
            </w:r>
            <w:r w:rsidR="00D00FC1">
              <w:rPr>
                <w:rFonts w:ascii="Times New Roman" w:hAnsi="Times New Roman" w:cs="Times New Roman"/>
                <w:sz w:val="28"/>
                <w:szCs w:val="28"/>
              </w:rPr>
              <w:t>.</w:t>
            </w:r>
          </w:p>
        </w:tc>
        <w:tc>
          <w:tcPr>
            <w:tcW w:w="1843" w:type="dxa"/>
            <w:vMerge/>
          </w:tcPr>
          <w:p w:rsidR="009226EE" w:rsidRPr="00684F50" w:rsidRDefault="009226EE" w:rsidP="00531FC2">
            <w:pPr>
              <w:pStyle w:val="ae"/>
              <w:suppressAutoHyphens/>
              <w:spacing w:line="360" w:lineRule="auto"/>
              <w:jc w:val="both"/>
              <w:rPr>
                <w:rFonts w:ascii="Times New Roman" w:hAnsi="Times New Roman" w:cs="Times New Roman"/>
                <w:sz w:val="28"/>
                <w:szCs w:val="28"/>
              </w:rPr>
            </w:pPr>
          </w:p>
        </w:tc>
        <w:tc>
          <w:tcPr>
            <w:tcW w:w="1987" w:type="dxa"/>
          </w:tcPr>
          <w:p w:rsidR="009226EE" w:rsidRPr="00684F50" w:rsidRDefault="001648E6" w:rsidP="00531FC2">
            <w:pPr>
              <w:pStyle w:val="ae"/>
              <w:suppressAutoHyphens/>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Оценка качества работы</w:t>
            </w:r>
          </w:p>
        </w:tc>
      </w:tr>
      <w:tr w:rsidR="009226EE" w:rsidRPr="00684F50" w:rsidTr="00684F50">
        <w:tblPrEx>
          <w:tblLook w:val="0000" w:firstRow="0" w:lastRow="0" w:firstColumn="0" w:lastColumn="0" w:noHBand="0" w:noVBand="0"/>
        </w:tblPrEx>
        <w:trPr>
          <w:trHeight w:val="500"/>
        </w:trPr>
        <w:tc>
          <w:tcPr>
            <w:tcW w:w="820" w:type="dxa"/>
          </w:tcPr>
          <w:p w:rsidR="009226EE" w:rsidRPr="00684F50" w:rsidRDefault="009226EE" w:rsidP="00531FC2">
            <w:pPr>
              <w:spacing w:line="360" w:lineRule="auto"/>
              <w:rPr>
                <w:rFonts w:ascii="Times New Roman" w:hAnsi="Times New Roman" w:cs="Times New Roman"/>
                <w:sz w:val="28"/>
                <w:szCs w:val="28"/>
                <w:lang w:eastAsia="ru-RU"/>
              </w:rPr>
            </w:pPr>
            <w:r w:rsidRPr="00684F50">
              <w:rPr>
                <w:rFonts w:ascii="Times New Roman" w:hAnsi="Times New Roman" w:cs="Times New Roman"/>
                <w:sz w:val="28"/>
                <w:szCs w:val="28"/>
                <w:lang w:eastAsia="ru-RU"/>
              </w:rPr>
              <w:lastRenderedPageBreak/>
              <w:t>18</w:t>
            </w:r>
          </w:p>
        </w:tc>
        <w:tc>
          <w:tcPr>
            <w:tcW w:w="1560" w:type="dxa"/>
          </w:tcPr>
          <w:p w:rsidR="009226EE" w:rsidRPr="00684F50" w:rsidRDefault="009226EE" w:rsidP="00531FC2">
            <w:pPr>
              <w:spacing w:line="360" w:lineRule="auto"/>
              <w:rPr>
                <w:rFonts w:ascii="Times New Roman" w:hAnsi="Times New Roman" w:cs="Times New Roman"/>
                <w:sz w:val="28"/>
                <w:szCs w:val="28"/>
                <w:lang w:eastAsia="ru-RU"/>
              </w:rPr>
            </w:pPr>
            <w:r w:rsidRPr="00684F50">
              <w:rPr>
                <w:rFonts w:ascii="Times New Roman" w:hAnsi="Times New Roman" w:cs="Times New Roman"/>
                <w:sz w:val="28"/>
                <w:szCs w:val="28"/>
                <w:lang w:eastAsia="ru-RU"/>
              </w:rPr>
              <w:t>Май</w:t>
            </w:r>
          </w:p>
        </w:tc>
        <w:tc>
          <w:tcPr>
            <w:tcW w:w="2740" w:type="dxa"/>
            <w:gridSpan w:val="2"/>
            <w:vMerge w:val="restart"/>
          </w:tcPr>
          <w:p w:rsidR="009226EE" w:rsidRPr="00684F50" w:rsidRDefault="009226EE" w:rsidP="00531FC2">
            <w:pPr>
              <w:spacing w:line="360" w:lineRule="auto"/>
              <w:rPr>
                <w:rFonts w:ascii="Times New Roman" w:hAnsi="Times New Roman" w:cs="Times New Roman"/>
                <w:b/>
                <w:sz w:val="28"/>
                <w:szCs w:val="28"/>
                <w:lang w:eastAsia="ru-RU"/>
              </w:rPr>
            </w:pPr>
          </w:p>
        </w:tc>
        <w:tc>
          <w:tcPr>
            <w:tcW w:w="1860" w:type="dxa"/>
            <w:gridSpan w:val="2"/>
          </w:tcPr>
          <w:p w:rsidR="009226EE" w:rsidRPr="00684F50" w:rsidRDefault="009226EE" w:rsidP="00531FC2">
            <w:pPr>
              <w:spacing w:line="360" w:lineRule="auto"/>
              <w:rPr>
                <w:rFonts w:ascii="Times New Roman" w:hAnsi="Times New Roman" w:cs="Times New Roman"/>
                <w:b/>
                <w:sz w:val="28"/>
                <w:szCs w:val="28"/>
                <w:lang w:eastAsia="ru-RU"/>
              </w:rPr>
            </w:pPr>
            <w:r w:rsidRPr="00684F50">
              <w:rPr>
                <w:rFonts w:ascii="Times New Roman" w:hAnsi="Times New Roman" w:cs="Times New Roman"/>
                <w:sz w:val="28"/>
                <w:szCs w:val="28"/>
              </w:rPr>
              <w:t>Групповое занятие</w:t>
            </w:r>
          </w:p>
        </w:tc>
        <w:tc>
          <w:tcPr>
            <w:tcW w:w="1140" w:type="dxa"/>
            <w:gridSpan w:val="2"/>
          </w:tcPr>
          <w:p w:rsidR="009226EE" w:rsidRPr="00684F50" w:rsidRDefault="00B57945" w:rsidP="00531FC2">
            <w:pPr>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3680" w:type="dxa"/>
          </w:tcPr>
          <w:p w:rsidR="009226EE" w:rsidRPr="00684F50" w:rsidRDefault="009226EE" w:rsidP="00531FC2">
            <w:pPr>
              <w:spacing w:line="360" w:lineRule="auto"/>
              <w:rPr>
                <w:rFonts w:ascii="Times New Roman" w:hAnsi="Times New Roman" w:cs="Times New Roman"/>
                <w:sz w:val="28"/>
                <w:szCs w:val="28"/>
                <w:lang w:eastAsia="ru-RU"/>
              </w:rPr>
            </w:pPr>
            <w:r w:rsidRPr="00684F50">
              <w:rPr>
                <w:rFonts w:ascii="Times New Roman" w:hAnsi="Times New Roman" w:cs="Times New Roman"/>
                <w:sz w:val="28"/>
                <w:szCs w:val="28"/>
                <w:lang w:eastAsia="ru-RU"/>
              </w:rPr>
              <w:t>Итоговое занятие</w:t>
            </w:r>
            <w:r w:rsidR="00D00FC1">
              <w:rPr>
                <w:rFonts w:ascii="Times New Roman" w:hAnsi="Times New Roman" w:cs="Times New Roman"/>
                <w:sz w:val="28"/>
                <w:szCs w:val="28"/>
                <w:lang w:eastAsia="ru-RU"/>
              </w:rPr>
              <w:t>.</w:t>
            </w:r>
          </w:p>
        </w:tc>
        <w:tc>
          <w:tcPr>
            <w:tcW w:w="1843" w:type="dxa"/>
            <w:vMerge/>
          </w:tcPr>
          <w:p w:rsidR="009226EE" w:rsidRPr="00684F50" w:rsidRDefault="009226EE" w:rsidP="00531FC2">
            <w:pPr>
              <w:spacing w:line="360" w:lineRule="auto"/>
              <w:rPr>
                <w:rFonts w:ascii="Times New Roman" w:hAnsi="Times New Roman" w:cs="Times New Roman"/>
                <w:b/>
                <w:sz w:val="28"/>
                <w:szCs w:val="28"/>
                <w:lang w:eastAsia="ru-RU"/>
              </w:rPr>
            </w:pPr>
          </w:p>
        </w:tc>
        <w:tc>
          <w:tcPr>
            <w:tcW w:w="1987" w:type="dxa"/>
          </w:tcPr>
          <w:p w:rsidR="009226EE" w:rsidRPr="00684F50" w:rsidRDefault="001648E6" w:rsidP="00531FC2">
            <w:pPr>
              <w:spacing w:line="360" w:lineRule="auto"/>
              <w:jc w:val="both"/>
              <w:rPr>
                <w:rFonts w:ascii="Times New Roman" w:hAnsi="Times New Roman" w:cs="Times New Roman"/>
                <w:sz w:val="28"/>
                <w:szCs w:val="28"/>
                <w:lang w:eastAsia="ru-RU"/>
              </w:rPr>
            </w:pPr>
            <w:r w:rsidRPr="00684F50">
              <w:rPr>
                <w:rFonts w:ascii="Times New Roman" w:hAnsi="Times New Roman" w:cs="Times New Roman"/>
                <w:sz w:val="28"/>
                <w:szCs w:val="28"/>
                <w:lang w:eastAsia="ru-RU"/>
              </w:rPr>
              <w:t>Итоговый контроль</w:t>
            </w:r>
          </w:p>
        </w:tc>
      </w:tr>
      <w:tr w:rsidR="009226EE" w:rsidRPr="00684F50" w:rsidTr="00684F50">
        <w:tblPrEx>
          <w:tblLook w:val="0000" w:firstRow="0" w:lastRow="0" w:firstColumn="0" w:lastColumn="0" w:noHBand="0" w:noVBand="0"/>
        </w:tblPrEx>
        <w:trPr>
          <w:trHeight w:val="500"/>
        </w:trPr>
        <w:tc>
          <w:tcPr>
            <w:tcW w:w="820" w:type="dxa"/>
          </w:tcPr>
          <w:p w:rsidR="009226EE" w:rsidRPr="00684F50" w:rsidRDefault="009226EE" w:rsidP="00531FC2">
            <w:pPr>
              <w:spacing w:line="360" w:lineRule="auto"/>
              <w:rPr>
                <w:rFonts w:ascii="Times New Roman" w:hAnsi="Times New Roman" w:cs="Times New Roman"/>
                <w:sz w:val="28"/>
                <w:szCs w:val="28"/>
                <w:lang w:eastAsia="ru-RU"/>
              </w:rPr>
            </w:pPr>
            <w:r w:rsidRPr="00684F50">
              <w:rPr>
                <w:rFonts w:ascii="Times New Roman" w:hAnsi="Times New Roman" w:cs="Times New Roman"/>
                <w:sz w:val="28"/>
                <w:szCs w:val="28"/>
                <w:lang w:eastAsia="ru-RU"/>
              </w:rPr>
              <w:lastRenderedPageBreak/>
              <w:t>19</w:t>
            </w:r>
          </w:p>
        </w:tc>
        <w:tc>
          <w:tcPr>
            <w:tcW w:w="1560" w:type="dxa"/>
          </w:tcPr>
          <w:p w:rsidR="009226EE" w:rsidRPr="00684F50" w:rsidRDefault="009226EE" w:rsidP="00531FC2">
            <w:pPr>
              <w:spacing w:line="360" w:lineRule="auto"/>
              <w:rPr>
                <w:rFonts w:ascii="Times New Roman" w:hAnsi="Times New Roman" w:cs="Times New Roman"/>
                <w:sz w:val="28"/>
                <w:szCs w:val="28"/>
                <w:lang w:eastAsia="ru-RU"/>
              </w:rPr>
            </w:pPr>
            <w:r w:rsidRPr="00684F50">
              <w:rPr>
                <w:rFonts w:ascii="Times New Roman" w:hAnsi="Times New Roman" w:cs="Times New Roman"/>
                <w:sz w:val="28"/>
                <w:szCs w:val="28"/>
                <w:lang w:eastAsia="ru-RU"/>
              </w:rPr>
              <w:t>Май</w:t>
            </w:r>
          </w:p>
        </w:tc>
        <w:tc>
          <w:tcPr>
            <w:tcW w:w="2740" w:type="dxa"/>
            <w:gridSpan w:val="2"/>
            <w:vMerge/>
          </w:tcPr>
          <w:p w:rsidR="009226EE" w:rsidRPr="00684F50" w:rsidRDefault="009226EE" w:rsidP="00531FC2">
            <w:pPr>
              <w:spacing w:line="360" w:lineRule="auto"/>
              <w:rPr>
                <w:rFonts w:ascii="Times New Roman" w:hAnsi="Times New Roman" w:cs="Times New Roman"/>
                <w:b/>
                <w:sz w:val="28"/>
                <w:szCs w:val="28"/>
                <w:lang w:eastAsia="ru-RU"/>
              </w:rPr>
            </w:pPr>
          </w:p>
        </w:tc>
        <w:tc>
          <w:tcPr>
            <w:tcW w:w="1860" w:type="dxa"/>
            <w:gridSpan w:val="2"/>
          </w:tcPr>
          <w:p w:rsidR="009226EE" w:rsidRPr="00684F50" w:rsidRDefault="009226EE" w:rsidP="00531FC2">
            <w:pPr>
              <w:spacing w:line="360" w:lineRule="auto"/>
              <w:rPr>
                <w:rFonts w:ascii="Times New Roman" w:hAnsi="Times New Roman" w:cs="Times New Roman"/>
                <w:b/>
                <w:sz w:val="28"/>
                <w:szCs w:val="28"/>
                <w:lang w:eastAsia="ru-RU"/>
              </w:rPr>
            </w:pPr>
            <w:r w:rsidRPr="00684F50">
              <w:rPr>
                <w:rFonts w:ascii="Times New Roman" w:hAnsi="Times New Roman" w:cs="Times New Roman"/>
                <w:sz w:val="28"/>
                <w:szCs w:val="28"/>
              </w:rPr>
              <w:t>Групповое занятие</w:t>
            </w:r>
          </w:p>
        </w:tc>
        <w:tc>
          <w:tcPr>
            <w:tcW w:w="1140" w:type="dxa"/>
            <w:gridSpan w:val="2"/>
          </w:tcPr>
          <w:p w:rsidR="009226EE" w:rsidRPr="00684F50" w:rsidRDefault="00B57945" w:rsidP="00531FC2">
            <w:pPr>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3680" w:type="dxa"/>
          </w:tcPr>
          <w:p w:rsidR="009226EE" w:rsidRPr="00684F50" w:rsidRDefault="009226EE" w:rsidP="00531FC2">
            <w:pPr>
              <w:spacing w:line="360" w:lineRule="auto"/>
              <w:rPr>
                <w:rFonts w:ascii="Times New Roman" w:hAnsi="Times New Roman" w:cs="Times New Roman"/>
                <w:sz w:val="28"/>
                <w:szCs w:val="28"/>
                <w:lang w:eastAsia="ru-RU"/>
              </w:rPr>
            </w:pPr>
            <w:r w:rsidRPr="00684F50">
              <w:rPr>
                <w:rFonts w:ascii="Times New Roman" w:hAnsi="Times New Roman" w:cs="Times New Roman"/>
                <w:sz w:val="28"/>
                <w:szCs w:val="28"/>
                <w:lang w:eastAsia="ru-RU"/>
              </w:rPr>
              <w:t>Итоговое занятие</w:t>
            </w:r>
            <w:r w:rsidR="00D00FC1">
              <w:rPr>
                <w:rFonts w:ascii="Times New Roman" w:hAnsi="Times New Roman" w:cs="Times New Roman"/>
                <w:sz w:val="28"/>
                <w:szCs w:val="28"/>
                <w:lang w:eastAsia="ru-RU"/>
              </w:rPr>
              <w:t>.</w:t>
            </w:r>
          </w:p>
        </w:tc>
        <w:tc>
          <w:tcPr>
            <w:tcW w:w="1843" w:type="dxa"/>
            <w:vMerge/>
          </w:tcPr>
          <w:p w:rsidR="009226EE" w:rsidRPr="00684F50" w:rsidRDefault="009226EE" w:rsidP="00531FC2">
            <w:pPr>
              <w:spacing w:line="360" w:lineRule="auto"/>
              <w:rPr>
                <w:rFonts w:ascii="Times New Roman" w:hAnsi="Times New Roman" w:cs="Times New Roman"/>
                <w:b/>
                <w:sz w:val="28"/>
                <w:szCs w:val="28"/>
                <w:lang w:eastAsia="ru-RU"/>
              </w:rPr>
            </w:pPr>
          </w:p>
        </w:tc>
        <w:tc>
          <w:tcPr>
            <w:tcW w:w="1987" w:type="dxa"/>
          </w:tcPr>
          <w:p w:rsidR="009226EE" w:rsidRPr="00684F50" w:rsidRDefault="001648E6" w:rsidP="00531FC2">
            <w:pPr>
              <w:spacing w:line="360" w:lineRule="auto"/>
              <w:jc w:val="both"/>
              <w:rPr>
                <w:rFonts w:ascii="Times New Roman" w:hAnsi="Times New Roman" w:cs="Times New Roman"/>
                <w:sz w:val="28"/>
                <w:szCs w:val="28"/>
                <w:lang w:eastAsia="ru-RU"/>
              </w:rPr>
            </w:pPr>
            <w:r w:rsidRPr="00684F50">
              <w:rPr>
                <w:rFonts w:ascii="Times New Roman" w:hAnsi="Times New Roman" w:cs="Times New Roman"/>
                <w:sz w:val="28"/>
                <w:szCs w:val="28"/>
                <w:lang w:eastAsia="ru-RU"/>
              </w:rPr>
              <w:t>Диагностика</w:t>
            </w:r>
          </w:p>
        </w:tc>
      </w:tr>
    </w:tbl>
    <w:p w:rsidR="009226EE" w:rsidRPr="00684F50" w:rsidRDefault="009226EE" w:rsidP="009226EE">
      <w:pPr>
        <w:pStyle w:val="ae"/>
        <w:suppressAutoHyphens/>
        <w:spacing w:line="276" w:lineRule="auto"/>
        <w:rPr>
          <w:rFonts w:ascii="Times New Roman" w:hAnsi="Times New Roman" w:cs="Times New Roman"/>
          <w:b/>
          <w:sz w:val="28"/>
          <w:szCs w:val="28"/>
        </w:rPr>
        <w:sectPr w:rsidR="009226EE" w:rsidRPr="00684F50" w:rsidSect="009226EE">
          <w:pgSz w:w="16838" w:h="11906" w:orient="landscape"/>
          <w:pgMar w:top="851" w:right="567" w:bottom="851" w:left="851" w:header="709" w:footer="709" w:gutter="0"/>
          <w:cols w:space="708"/>
          <w:docGrid w:linePitch="360"/>
        </w:sectPr>
      </w:pPr>
    </w:p>
    <w:p w:rsidR="001E7D37" w:rsidRPr="001E7D37" w:rsidRDefault="001E7D37" w:rsidP="001E7D37">
      <w:pPr>
        <w:tabs>
          <w:tab w:val="left" w:pos="284"/>
        </w:tabs>
        <w:spacing w:after="0" w:line="360" w:lineRule="auto"/>
        <w:ind w:firstLine="720"/>
        <w:jc w:val="center"/>
        <w:rPr>
          <w:rFonts w:ascii="Times New Roman" w:hAnsi="Times New Roman" w:cs="Times New Roman"/>
          <w:b/>
          <w:bCs/>
          <w:sz w:val="28"/>
          <w:szCs w:val="28"/>
          <w:lang w:eastAsia="ru-RU"/>
        </w:rPr>
      </w:pPr>
      <w:r w:rsidRPr="001E7D37">
        <w:rPr>
          <w:rFonts w:ascii="Times New Roman" w:hAnsi="Times New Roman" w:cs="Times New Roman"/>
          <w:b/>
          <w:bCs/>
          <w:sz w:val="28"/>
          <w:szCs w:val="28"/>
          <w:lang w:eastAsia="ru-RU"/>
        </w:rPr>
        <w:lastRenderedPageBreak/>
        <w:t>Воспитательная деятельность</w:t>
      </w:r>
    </w:p>
    <w:p w:rsidR="001E7D37" w:rsidRPr="001E7D37" w:rsidRDefault="001E7D37" w:rsidP="001E7D37">
      <w:pPr>
        <w:tabs>
          <w:tab w:val="left" w:pos="284"/>
        </w:tabs>
        <w:spacing w:after="0" w:line="360" w:lineRule="auto"/>
        <w:ind w:firstLine="720"/>
        <w:jc w:val="both"/>
        <w:rPr>
          <w:rFonts w:ascii="Times New Roman" w:hAnsi="Times New Roman" w:cs="Times New Roman"/>
          <w:sz w:val="28"/>
          <w:szCs w:val="28"/>
        </w:rPr>
      </w:pPr>
      <w:r w:rsidRPr="00A87EE8">
        <w:rPr>
          <w:rFonts w:ascii="Times New Roman" w:hAnsi="Times New Roman" w:cs="Times New Roman"/>
          <w:b/>
          <w:bCs/>
          <w:sz w:val="28"/>
          <w:szCs w:val="28"/>
        </w:rPr>
        <w:t>Цель воспитания</w:t>
      </w:r>
      <w:r w:rsidR="00A87EE8">
        <w:rPr>
          <w:rFonts w:ascii="Times New Roman" w:hAnsi="Times New Roman" w:cs="Times New Roman"/>
          <w:sz w:val="28"/>
          <w:szCs w:val="28"/>
        </w:rPr>
        <w:t>: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w:t>
      </w:r>
      <w:r w:rsidR="008D6BE4">
        <w:rPr>
          <w:rFonts w:ascii="Times New Roman" w:hAnsi="Times New Roman" w:cs="Times New Roman"/>
          <w:sz w:val="28"/>
          <w:szCs w:val="28"/>
        </w:rPr>
        <w:t>.</w:t>
      </w:r>
    </w:p>
    <w:p w:rsidR="001E7D37" w:rsidRDefault="00A87EE8" w:rsidP="001E7D37">
      <w:pPr>
        <w:spacing w:after="0" w:line="360" w:lineRule="auto"/>
        <w:jc w:val="both"/>
        <w:rPr>
          <w:rFonts w:ascii="Times New Roman" w:hAnsi="Times New Roman" w:cs="Times New Roman"/>
          <w:b/>
          <w:iCs/>
          <w:sz w:val="28"/>
          <w:szCs w:val="28"/>
        </w:rPr>
      </w:pPr>
      <w:r>
        <w:rPr>
          <w:rFonts w:ascii="Times New Roman" w:hAnsi="Times New Roman" w:cs="Times New Roman"/>
          <w:b/>
          <w:iCs/>
          <w:sz w:val="28"/>
          <w:szCs w:val="28"/>
        </w:rPr>
        <w:tab/>
      </w:r>
      <w:r w:rsidR="001E7D37" w:rsidRPr="00A87EE8">
        <w:rPr>
          <w:rFonts w:ascii="Times New Roman" w:hAnsi="Times New Roman" w:cs="Times New Roman"/>
          <w:b/>
          <w:iCs/>
          <w:sz w:val="28"/>
          <w:szCs w:val="28"/>
        </w:rPr>
        <w:t xml:space="preserve">Задачи: </w:t>
      </w:r>
    </w:p>
    <w:p w:rsidR="00A87EE8" w:rsidRPr="00A87EE8" w:rsidRDefault="00A87EE8" w:rsidP="00A87EE8">
      <w:pPr>
        <w:pStyle w:val="a5"/>
        <w:numPr>
          <w:ilvl w:val="0"/>
          <w:numId w:val="35"/>
        </w:numPr>
        <w:spacing w:after="0" w:line="360" w:lineRule="auto"/>
        <w:jc w:val="both"/>
        <w:rPr>
          <w:rFonts w:ascii="Times New Roman" w:hAnsi="Times New Roman" w:cs="Times New Roman"/>
          <w:iCs/>
          <w:sz w:val="28"/>
          <w:szCs w:val="28"/>
        </w:rPr>
      </w:pPr>
      <w:r w:rsidRPr="00A87EE8">
        <w:rPr>
          <w:rFonts w:ascii="Times New Roman" w:hAnsi="Times New Roman" w:cs="Times New Roman"/>
          <w:iCs/>
          <w:sz w:val="28"/>
          <w:szCs w:val="28"/>
        </w:rPr>
        <w:t>развивать умение устанавливать отношения со сверстниками и взрослыми, видеть себя глазами окружающих</w:t>
      </w:r>
      <w:r>
        <w:rPr>
          <w:rFonts w:ascii="Times New Roman" w:hAnsi="Times New Roman" w:cs="Times New Roman"/>
          <w:iCs/>
          <w:sz w:val="28"/>
          <w:szCs w:val="28"/>
        </w:rPr>
        <w:t>, развивать умение находить общий язык с другими людьми</w:t>
      </w:r>
      <w:r w:rsidRPr="00A87EE8">
        <w:rPr>
          <w:rFonts w:ascii="Times New Roman" w:hAnsi="Times New Roman" w:cs="Times New Roman"/>
          <w:iCs/>
          <w:sz w:val="28"/>
          <w:szCs w:val="28"/>
        </w:rPr>
        <w:t>;</w:t>
      </w:r>
    </w:p>
    <w:p w:rsidR="00A87EE8" w:rsidRDefault="00A87EE8" w:rsidP="00A87EE8">
      <w:pPr>
        <w:pStyle w:val="a5"/>
        <w:numPr>
          <w:ilvl w:val="0"/>
          <w:numId w:val="35"/>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rsidR="00A87EE8" w:rsidRDefault="00A87EE8" w:rsidP="00A87EE8">
      <w:pPr>
        <w:pStyle w:val="a5"/>
        <w:numPr>
          <w:ilvl w:val="0"/>
          <w:numId w:val="35"/>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rsidR="00A87EE8" w:rsidRPr="00A87EE8" w:rsidRDefault="00A87EE8" w:rsidP="00A87EE8">
      <w:pPr>
        <w:pStyle w:val="a5"/>
        <w:numPr>
          <w:ilvl w:val="0"/>
          <w:numId w:val="35"/>
        </w:numPr>
        <w:spacing w:after="0" w:line="360" w:lineRule="auto"/>
        <w:jc w:val="both"/>
        <w:rPr>
          <w:rFonts w:ascii="Times New Roman" w:hAnsi="Times New Roman" w:cs="Times New Roman"/>
          <w:iCs/>
          <w:sz w:val="28"/>
          <w:szCs w:val="28"/>
        </w:rPr>
      </w:pPr>
      <w:r>
        <w:rPr>
          <w:rFonts w:ascii="Times New Roman" w:hAnsi="Times New Roman" w:cs="Times New Roman"/>
          <w:iCs/>
          <w:sz w:val="28"/>
          <w:szCs w:val="28"/>
        </w:rPr>
        <w:t>способствовать</w:t>
      </w:r>
      <w:r w:rsidR="0080361D">
        <w:rPr>
          <w:rFonts w:ascii="Times New Roman" w:hAnsi="Times New Roman" w:cs="Times New Roman"/>
          <w:iCs/>
          <w:sz w:val="28"/>
          <w:szCs w:val="28"/>
        </w:rPr>
        <w:t xml:space="preserve"> становлению у ребенка ценностного отношения к красоте.</w:t>
      </w:r>
    </w:p>
    <w:p w:rsidR="0080361D" w:rsidRDefault="001E7D37" w:rsidP="0080361D">
      <w:pPr>
        <w:shd w:val="clear" w:color="auto" w:fill="FFFFFF"/>
        <w:spacing w:after="0" w:line="360" w:lineRule="auto"/>
        <w:ind w:firstLine="708"/>
        <w:jc w:val="both"/>
        <w:rPr>
          <w:rFonts w:ascii="Times New Roman" w:hAnsi="Times New Roman" w:cs="Times New Roman"/>
          <w:b/>
          <w:sz w:val="28"/>
          <w:szCs w:val="28"/>
        </w:rPr>
      </w:pPr>
      <w:r w:rsidRPr="0080361D">
        <w:rPr>
          <w:rFonts w:ascii="Times New Roman" w:hAnsi="Times New Roman" w:cs="Times New Roman"/>
          <w:b/>
          <w:sz w:val="28"/>
          <w:szCs w:val="28"/>
        </w:rPr>
        <w:t>Целевые ориентиры воспитания детей по программе:</w:t>
      </w:r>
    </w:p>
    <w:p w:rsidR="0080361D" w:rsidRDefault="0080361D" w:rsidP="0080361D">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 освоение детьми умения устанавливать отношения со сверстниками и взрослыми, видеть себя глазами окружающих, находить общий язык с другими людьми;</w:t>
      </w:r>
    </w:p>
    <w:p w:rsidR="0080361D" w:rsidRDefault="0080361D" w:rsidP="0080361D">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 проявление ответственности за свои действия и поведение;</w:t>
      </w:r>
    </w:p>
    <w:p w:rsidR="0080361D" w:rsidRDefault="0080361D" w:rsidP="0080361D">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 владение основами речевой культуры;</w:t>
      </w:r>
    </w:p>
    <w:p w:rsidR="0080361D" w:rsidRDefault="0080361D" w:rsidP="0080361D">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4) принятие чувства прекрасного в быту, природе, поступках, искусстве;</w:t>
      </w:r>
    </w:p>
    <w:p w:rsidR="0080361D" w:rsidRDefault="0080361D" w:rsidP="0080361D">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5) стремление детей к отображению прекрасного в продуктивных видах деятельности;</w:t>
      </w:r>
    </w:p>
    <w:p w:rsidR="0080361D" w:rsidRDefault="0080361D" w:rsidP="0080361D">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6) владение формами речевого этикета, отражающими принятые в обществе правила и нормы культурного поведения;</w:t>
      </w:r>
    </w:p>
    <w:p w:rsidR="001E7D37" w:rsidRPr="001E7D37" w:rsidRDefault="0080361D" w:rsidP="00045338">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7) воспитание отношения к родному языку как ценности</w:t>
      </w:r>
      <w:r w:rsidR="00045338">
        <w:rPr>
          <w:rFonts w:ascii="Times New Roman" w:hAnsi="Times New Roman" w:cs="Times New Roman"/>
          <w:sz w:val="28"/>
          <w:szCs w:val="28"/>
        </w:rPr>
        <w:t>, умения чувствовать красоту языка, стремления говорить красиво (на правильном, богатом, образном языке).</w:t>
      </w:r>
      <w:r w:rsidR="001E7D37" w:rsidRPr="0080361D">
        <w:rPr>
          <w:rFonts w:ascii="Times New Roman" w:hAnsi="Times New Roman" w:cs="Times New Roman"/>
          <w:b/>
          <w:sz w:val="28"/>
          <w:szCs w:val="28"/>
        </w:rPr>
        <w:br/>
      </w:r>
    </w:p>
    <w:p w:rsidR="001E7D37" w:rsidRDefault="001E7D37" w:rsidP="00045338">
      <w:pPr>
        <w:shd w:val="clear" w:color="auto" w:fill="FFFFFF"/>
        <w:spacing w:after="0" w:line="360" w:lineRule="auto"/>
        <w:jc w:val="center"/>
        <w:rPr>
          <w:rFonts w:ascii="Times New Roman" w:hAnsi="Times New Roman" w:cs="Times New Roman"/>
          <w:b/>
          <w:bCs/>
          <w:sz w:val="28"/>
          <w:szCs w:val="28"/>
        </w:rPr>
      </w:pPr>
      <w:r w:rsidRPr="00045338">
        <w:rPr>
          <w:rFonts w:ascii="Times New Roman" w:hAnsi="Times New Roman" w:cs="Times New Roman"/>
          <w:b/>
          <w:bCs/>
          <w:sz w:val="28"/>
          <w:szCs w:val="28"/>
        </w:rPr>
        <w:lastRenderedPageBreak/>
        <w:t>Формы и методы воспитания</w:t>
      </w:r>
    </w:p>
    <w:p w:rsidR="001E7D37" w:rsidRPr="00D00FC1" w:rsidRDefault="00045338" w:rsidP="00531FC2">
      <w:pPr>
        <w:spacing w:after="0" w:line="360" w:lineRule="auto"/>
        <w:jc w:val="both"/>
        <w:rPr>
          <w:rFonts w:ascii="Times New Roman" w:hAnsi="Times New Roman" w:cs="Times New Roman"/>
          <w:sz w:val="28"/>
          <w:szCs w:val="28"/>
        </w:rPr>
      </w:pPr>
      <w:r w:rsidRPr="00D00FC1">
        <w:rPr>
          <w:rFonts w:ascii="Times New Roman" w:hAnsi="Times New Roman" w:cs="Times New Roman"/>
          <w:sz w:val="28"/>
          <w:szCs w:val="28"/>
        </w:rPr>
        <w:tab/>
      </w:r>
      <w:r w:rsidR="002A5861" w:rsidRPr="00D00FC1">
        <w:rPr>
          <w:rFonts w:ascii="Times New Roman" w:hAnsi="Times New Roman" w:cs="Times New Roman"/>
          <w:sz w:val="28"/>
          <w:szCs w:val="28"/>
        </w:rPr>
        <w:t xml:space="preserve">Решение задач освоения ребенком моральных ценностей, формирование у него нравственных качеств и идеалов, формирование навыков культурного поведения, воспитание отношения к родному языку как ценности осуществляется на каждом из учебных занятий. </w:t>
      </w:r>
      <w:r w:rsidR="001E7D37" w:rsidRPr="00D00FC1">
        <w:rPr>
          <w:rFonts w:ascii="Times New Roman" w:hAnsi="Times New Roman" w:cs="Times New Roman"/>
          <w:sz w:val="28"/>
          <w:szCs w:val="28"/>
        </w:rPr>
        <w:t xml:space="preserve">Ключевой формой воспитания детей при реализации программы является организация их взаимодействия. </w:t>
      </w:r>
    </w:p>
    <w:p w:rsidR="001E7D37" w:rsidRDefault="001E7D37" w:rsidP="00531FC2">
      <w:pPr>
        <w:shd w:val="clear" w:color="auto" w:fill="FFFFFF"/>
        <w:spacing w:after="0" w:line="360" w:lineRule="auto"/>
        <w:ind w:firstLine="708"/>
        <w:jc w:val="both"/>
        <w:rPr>
          <w:rFonts w:ascii="Times New Roman" w:hAnsi="Times New Roman" w:cs="Times New Roman"/>
          <w:sz w:val="28"/>
          <w:szCs w:val="28"/>
        </w:rPr>
      </w:pPr>
      <w:r w:rsidRPr="001E7D37">
        <w:rPr>
          <w:rFonts w:ascii="Times New Roman" w:hAnsi="Times New Roman" w:cs="Times New Roman"/>
          <w:sz w:val="28"/>
          <w:szCs w:val="28"/>
        </w:rPr>
        <w:t xml:space="preserve">В воспитательной деятельности с детьми по программе используются методы воспитания: </w:t>
      </w:r>
    </w:p>
    <w:p w:rsidR="008B743C" w:rsidRPr="008B743C" w:rsidRDefault="008B743C" w:rsidP="008B743C">
      <w:pPr>
        <w:pStyle w:val="a5"/>
        <w:numPr>
          <w:ilvl w:val="0"/>
          <w:numId w:val="36"/>
        </w:numPr>
        <w:shd w:val="clear" w:color="auto" w:fill="FFFFFF"/>
        <w:spacing w:after="0" w:line="360" w:lineRule="auto"/>
        <w:jc w:val="both"/>
        <w:rPr>
          <w:rFonts w:ascii="Times New Roman" w:hAnsi="Times New Roman" w:cs="Times New Roman"/>
          <w:sz w:val="28"/>
          <w:szCs w:val="28"/>
        </w:rPr>
      </w:pPr>
      <w:r w:rsidRPr="008B743C">
        <w:rPr>
          <w:rFonts w:ascii="Times New Roman" w:hAnsi="Times New Roman" w:cs="Times New Roman"/>
          <w:sz w:val="28"/>
          <w:szCs w:val="28"/>
        </w:rPr>
        <w:t>ситуативная беседа, рассказ, советы, вопросы;</w:t>
      </w:r>
    </w:p>
    <w:p w:rsidR="008B743C" w:rsidRDefault="008B743C" w:rsidP="008B743C">
      <w:pPr>
        <w:pStyle w:val="a5"/>
        <w:numPr>
          <w:ilvl w:val="0"/>
          <w:numId w:val="36"/>
        </w:num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социальное моделирование, воспитывающая проблемная ситуация;</w:t>
      </w:r>
    </w:p>
    <w:p w:rsidR="008B743C" w:rsidRDefault="008B743C" w:rsidP="008B743C">
      <w:pPr>
        <w:pStyle w:val="a5"/>
        <w:numPr>
          <w:ilvl w:val="0"/>
          <w:numId w:val="36"/>
        </w:num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чтение художественной литературы с последующим обсуждением;</w:t>
      </w:r>
    </w:p>
    <w:p w:rsidR="008B743C" w:rsidRDefault="008B743C" w:rsidP="008B743C">
      <w:pPr>
        <w:pStyle w:val="a5"/>
        <w:numPr>
          <w:ilvl w:val="0"/>
          <w:numId w:val="36"/>
        </w:num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экскурсии;</w:t>
      </w:r>
    </w:p>
    <w:p w:rsidR="008B743C" w:rsidRDefault="008B743C" w:rsidP="008B743C">
      <w:pPr>
        <w:pStyle w:val="a5"/>
        <w:numPr>
          <w:ilvl w:val="0"/>
          <w:numId w:val="36"/>
        </w:num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игровые методы;</w:t>
      </w:r>
    </w:p>
    <w:p w:rsidR="008B743C" w:rsidRPr="008B743C" w:rsidRDefault="008B743C" w:rsidP="008B743C">
      <w:pPr>
        <w:pStyle w:val="a5"/>
        <w:numPr>
          <w:ilvl w:val="0"/>
          <w:numId w:val="36"/>
        </w:num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1E7D37" w:rsidRPr="008B743C" w:rsidRDefault="001E7D37" w:rsidP="008B743C">
      <w:pPr>
        <w:shd w:val="clear" w:color="auto" w:fill="FFFFFF"/>
        <w:spacing w:after="0" w:line="360" w:lineRule="auto"/>
        <w:jc w:val="center"/>
        <w:rPr>
          <w:rFonts w:ascii="Times New Roman" w:hAnsi="Times New Roman" w:cs="Times New Roman"/>
          <w:b/>
          <w:bCs/>
          <w:sz w:val="28"/>
          <w:szCs w:val="28"/>
        </w:rPr>
      </w:pPr>
      <w:r w:rsidRPr="008B743C">
        <w:rPr>
          <w:rFonts w:ascii="Times New Roman" w:hAnsi="Times New Roman" w:cs="Times New Roman"/>
          <w:b/>
          <w:bCs/>
          <w:sz w:val="28"/>
          <w:szCs w:val="28"/>
        </w:rPr>
        <w:t>Условия воспитания, анализ результатов</w:t>
      </w:r>
    </w:p>
    <w:p w:rsidR="009D7ADF" w:rsidRDefault="008B743C" w:rsidP="008D6BE4">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Воспитательный процесс осуществляется на основной учебной базе реализации программы в организации дополнительного образования детей в соответствии с нормами и правилами работы организации.  Анализ результатов воспитания проводится в процессе педагогического наблюдения за поведением детей, их общением, отношениями детей друг с другом, в коллективе, их отношением к педагогам, к выполнению своих</w:t>
      </w:r>
      <w:r w:rsidR="008D6BE4">
        <w:rPr>
          <w:rFonts w:ascii="Times New Roman" w:hAnsi="Times New Roman" w:cs="Times New Roman"/>
          <w:sz w:val="28"/>
          <w:szCs w:val="28"/>
        </w:rPr>
        <w:t xml:space="preserve"> заданий по программе, в ходе совместных бесед. </w:t>
      </w:r>
    </w:p>
    <w:p w:rsidR="008D6BE4" w:rsidRDefault="001E7D37" w:rsidP="008D6BE4">
      <w:pPr>
        <w:shd w:val="clear" w:color="auto" w:fill="FFFFFF"/>
        <w:spacing w:after="0" w:line="360" w:lineRule="auto"/>
        <w:ind w:firstLine="708"/>
        <w:jc w:val="both"/>
        <w:rPr>
          <w:rFonts w:ascii="Times New Roman" w:hAnsi="Times New Roman" w:cs="Times New Roman"/>
          <w:sz w:val="28"/>
          <w:szCs w:val="28"/>
        </w:rPr>
      </w:pPr>
      <w:r w:rsidRPr="009D7ADF">
        <w:rPr>
          <w:rFonts w:ascii="Times New Roman" w:hAnsi="Times New Roman" w:cs="Times New Roman"/>
          <w:sz w:val="28"/>
          <w:szCs w:val="28"/>
        </w:rPr>
        <w:t>Косвенная оценка результатов</w:t>
      </w:r>
      <w:r w:rsidRPr="009D7ADF">
        <w:rPr>
          <w:rFonts w:ascii="Times New Roman" w:hAnsi="Times New Roman" w:cs="Times New Roman"/>
          <w:sz w:val="28"/>
          <w:szCs w:val="28"/>
        </w:rPr>
        <w:br/>
      </w:r>
      <w:r w:rsidRPr="001E7D37">
        <w:rPr>
          <w:rFonts w:ascii="Times New Roman" w:hAnsi="Times New Roman" w:cs="Times New Roman"/>
          <w:sz w:val="28"/>
          <w:szCs w:val="28"/>
        </w:rPr>
        <w:t xml:space="preserve">воспитания, достижения целевых ориентиров воспитания по программе проводится путём опросов родителей в процессе </w:t>
      </w:r>
      <w:r w:rsidR="008D6BE4">
        <w:rPr>
          <w:rFonts w:ascii="Times New Roman" w:hAnsi="Times New Roman" w:cs="Times New Roman"/>
          <w:sz w:val="28"/>
          <w:szCs w:val="28"/>
        </w:rPr>
        <w:t>реализации программы</w:t>
      </w:r>
      <w:r w:rsidRPr="001E7D37">
        <w:rPr>
          <w:rFonts w:ascii="Times New Roman" w:hAnsi="Times New Roman" w:cs="Times New Roman"/>
          <w:sz w:val="28"/>
          <w:szCs w:val="28"/>
        </w:rPr>
        <w:t xml:space="preserve"> и после её завершения</w:t>
      </w:r>
      <w:r w:rsidRPr="001E7D37">
        <w:rPr>
          <w:rFonts w:ascii="Times New Roman" w:hAnsi="Times New Roman" w:cs="Times New Roman"/>
          <w:sz w:val="28"/>
          <w:szCs w:val="28"/>
        </w:rPr>
        <w:br/>
        <w:t>(итоговые исследования результатов реализа</w:t>
      </w:r>
      <w:r w:rsidR="008D6BE4">
        <w:rPr>
          <w:rFonts w:ascii="Times New Roman" w:hAnsi="Times New Roman" w:cs="Times New Roman"/>
          <w:sz w:val="28"/>
          <w:szCs w:val="28"/>
        </w:rPr>
        <w:t>ции программы за учебный год</w:t>
      </w:r>
      <w:r w:rsidRPr="001E7D37">
        <w:rPr>
          <w:rFonts w:ascii="Times New Roman" w:hAnsi="Times New Roman" w:cs="Times New Roman"/>
          <w:sz w:val="28"/>
          <w:szCs w:val="28"/>
        </w:rPr>
        <w:t>)</w:t>
      </w:r>
      <w:r w:rsidR="008D6BE4">
        <w:rPr>
          <w:rFonts w:ascii="Times New Roman" w:hAnsi="Times New Roman" w:cs="Times New Roman"/>
          <w:sz w:val="28"/>
          <w:szCs w:val="28"/>
        </w:rPr>
        <w:t>.</w:t>
      </w:r>
    </w:p>
    <w:p w:rsidR="008D6BE4" w:rsidRDefault="008D6BE4" w:rsidP="008D6BE4">
      <w:pPr>
        <w:shd w:val="clear" w:color="auto" w:fill="FFFFFF"/>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w:t>
      </w:r>
      <w:r>
        <w:rPr>
          <w:rFonts w:ascii="Times New Roman" w:hAnsi="Times New Roman" w:cs="Times New Roman"/>
          <w:sz w:val="28"/>
          <w:szCs w:val="28"/>
        </w:rPr>
        <w:lastRenderedPageBreak/>
        <w:t>(мониторинга) и не являются основанием для их формального сравнения с реальными достижениями детей.</w:t>
      </w:r>
    </w:p>
    <w:p w:rsidR="001D3749" w:rsidRPr="001E7D37" w:rsidRDefault="001D3749" w:rsidP="001E7D37">
      <w:pPr>
        <w:shd w:val="clear" w:color="auto" w:fill="FFFFFF"/>
        <w:spacing w:after="0" w:line="360" w:lineRule="auto"/>
        <w:jc w:val="both"/>
        <w:rPr>
          <w:rFonts w:ascii="Times New Roman" w:hAnsi="Times New Roman" w:cs="Times New Roman"/>
          <w:sz w:val="28"/>
          <w:szCs w:val="28"/>
        </w:rPr>
      </w:pPr>
    </w:p>
    <w:p w:rsidR="001E7D37" w:rsidRPr="001D3749" w:rsidRDefault="001E7D37" w:rsidP="001D3749">
      <w:pPr>
        <w:spacing w:after="0" w:line="360" w:lineRule="auto"/>
        <w:jc w:val="center"/>
        <w:rPr>
          <w:rFonts w:ascii="Times New Roman" w:hAnsi="Times New Roman" w:cs="Times New Roman"/>
          <w:b/>
          <w:bCs/>
          <w:sz w:val="28"/>
          <w:szCs w:val="28"/>
          <w:lang w:eastAsia="ru-RU"/>
        </w:rPr>
      </w:pPr>
      <w:r w:rsidRPr="001D3749">
        <w:rPr>
          <w:rFonts w:ascii="Times New Roman" w:hAnsi="Times New Roman" w:cs="Times New Roman"/>
          <w:b/>
          <w:bCs/>
          <w:sz w:val="28"/>
          <w:szCs w:val="28"/>
          <w:lang w:eastAsia="ru-RU"/>
        </w:rPr>
        <w:t>Календарный план воспитательной работы</w:t>
      </w:r>
    </w:p>
    <w:p w:rsidR="001E7D37" w:rsidRPr="001E7D37" w:rsidRDefault="001E7D37" w:rsidP="001E7D37">
      <w:pPr>
        <w:spacing w:after="0" w:line="360" w:lineRule="auto"/>
        <w:ind w:left="720"/>
        <w:jc w:val="both"/>
        <w:rPr>
          <w:rFonts w:ascii="Times New Roman" w:hAnsi="Times New Roman" w:cs="Times New Roman"/>
          <w:sz w:val="28"/>
          <w:szCs w:val="28"/>
          <w:u w:val="single"/>
          <w:lang w:eastAsia="ru-RU"/>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17"/>
        <w:gridCol w:w="3402"/>
        <w:gridCol w:w="1418"/>
        <w:gridCol w:w="4819"/>
      </w:tblGrid>
      <w:tr w:rsidR="00D00FC1" w:rsidRPr="00D00FC1" w:rsidTr="00D00FC1">
        <w:tc>
          <w:tcPr>
            <w:tcW w:w="817" w:type="dxa"/>
            <w:tcBorders>
              <w:top w:val="single" w:sz="4" w:space="0" w:color="auto"/>
              <w:left w:val="single" w:sz="4" w:space="0" w:color="auto"/>
              <w:bottom w:val="single" w:sz="4" w:space="0" w:color="auto"/>
              <w:right w:val="single" w:sz="4" w:space="0" w:color="auto"/>
            </w:tcBorders>
            <w:vAlign w:val="center"/>
            <w:hideMark/>
          </w:tcPr>
          <w:p w:rsidR="001E7D37" w:rsidRPr="00D00FC1" w:rsidRDefault="001E7D37" w:rsidP="00531FC2">
            <w:pPr>
              <w:spacing w:after="0" w:line="360" w:lineRule="auto"/>
              <w:jc w:val="center"/>
              <w:rPr>
                <w:rFonts w:ascii="Times New Roman" w:hAnsi="Times New Roman" w:cs="Times New Roman"/>
                <w:sz w:val="28"/>
                <w:szCs w:val="28"/>
                <w:lang w:eastAsia="ru-RU"/>
              </w:rPr>
            </w:pPr>
            <w:r w:rsidRPr="00D00FC1">
              <w:rPr>
                <w:rFonts w:ascii="Times New Roman" w:hAnsi="Times New Roman" w:cs="Times New Roman"/>
                <w:sz w:val="28"/>
                <w:szCs w:val="28"/>
                <w:lang w:eastAsia="ru-RU"/>
              </w:rPr>
              <w:t>№</w:t>
            </w:r>
            <w:r w:rsidRPr="00D00FC1">
              <w:rPr>
                <w:rFonts w:ascii="Times New Roman" w:hAnsi="Times New Roman" w:cs="Times New Roman"/>
                <w:sz w:val="28"/>
                <w:szCs w:val="28"/>
                <w:lang w:eastAsia="ru-RU"/>
              </w:rPr>
              <w:br/>
              <w:t>п/п</w:t>
            </w:r>
          </w:p>
        </w:tc>
        <w:tc>
          <w:tcPr>
            <w:tcW w:w="3402" w:type="dxa"/>
            <w:tcBorders>
              <w:top w:val="single" w:sz="4" w:space="0" w:color="auto"/>
              <w:left w:val="single" w:sz="4" w:space="0" w:color="auto"/>
              <w:bottom w:val="single" w:sz="4" w:space="0" w:color="auto"/>
              <w:right w:val="single" w:sz="4" w:space="0" w:color="auto"/>
            </w:tcBorders>
            <w:vAlign w:val="center"/>
            <w:hideMark/>
          </w:tcPr>
          <w:p w:rsidR="001E7D37" w:rsidRPr="00D00FC1" w:rsidRDefault="001E7D37" w:rsidP="00531FC2">
            <w:pPr>
              <w:spacing w:after="0" w:line="360" w:lineRule="auto"/>
              <w:jc w:val="center"/>
              <w:rPr>
                <w:rFonts w:ascii="Times New Roman" w:hAnsi="Times New Roman" w:cs="Times New Roman"/>
                <w:sz w:val="28"/>
                <w:szCs w:val="28"/>
                <w:lang w:eastAsia="ru-RU"/>
              </w:rPr>
            </w:pPr>
            <w:r w:rsidRPr="00D00FC1">
              <w:rPr>
                <w:rFonts w:ascii="Times New Roman" w:hAnsi="Times New Roman" w:cs="Times New Roman"/>
                <w:sz w:val="28"/>
                <w:szCs w:val="28"/>
                <w:lang w:eastAsia="ru-RU"/>
              </w:rPr>
              <w:t>Название события, мероприятия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1E7D37" w:rsidRPr="00D00FC1" w:rsidRDefault="001E7D37" w:rsidP="00531FC2">
            <w:pPr>
              <w:spacing w:after="0" w:line="360" w:lineRule="auto"/>
              <w:jc w:val="center"/>
              <w:rPr>
                <w:rFonts w:ascii="Times New Roman" w:hAnsi="Times New Roman" w:cs="Times New Roman"/>
                <w:sz w:val="28"/>
                <w:szCs w:val="28"/>
                <w:lang w:eastAsia="ru-RU"/>
              </w:rPr>
            </w:pPr>
            <w:r w:rsidRPr="00D00FC1">
              <w:rPr>
                <w:rFonts w:ascii="Times New Roman" w:hAnsi="Times New Roman" w:cs="Times New Roman"/>
                <w:sz w:val="28"/>
                <w:szCs w:val="28"/>
                <w:lang w:eastAsia="ru-RU"/>
              </w:rPr>
              <w:t>Дата</w:t>
            </w:r>
          </w:p>
        </w:tc>
        <w:tc>
          <w:tcPr>
            <w:tcW w:w="4819" w:type="dxa"/>
            <w:tcBorders>
              <w:top w:val="single" w:sz="4" w:space="0" w:color="auto"/>
              <w:left w:val="single" w:sz="4" w:space="0" w:color="auto"/>
              <w:bottom w:val="single" w:sz="4" w:space="0" w:color="auto"/>
              <w:right w:val="single" w:sz="4" w:space="0" w:color="auto"/>
            </w:tcBorders>
            <w:vAlign w:val="center"/>
            <w:hideMark/>
          </w:tcPr>
          <w:p w:rsidR="001E7D37" w:rsidRPr="00D00FC1" w:rsidRDefault="001E7D37" w:rsidP="00531FC2">
            <w:pPr>
              <w:spacing w:after="0" w:line="360" w:lineRule="auto"/>
              <w:jc w:val="center"/>
              <w:rPr>
                <w:rFonts w:ascii="Times New Roman" w:hAnsi="Times New Roman" w:cs="Times New Roman"/>
                <w:sz w:val="28"/>
                <w:szCs w:val="28"/>
                <w:lang w:eastAsia="ru-RU"/>
              </w:rPr>
            </w:pPr>
            <w:r w:rsidRPr="00D00FC1">
              <w:rPr>
                <w:rFonts w:ascii="Times New Roman" w:hAnsi="Times New Roman" w:cs="Times New Roman"/>
                <w:sz w:val="28"/>
                <w:szCs w:val="28"/>
                <w:lang w:eastAsia="ru-RU"/>
              </w:rPr>
              <w:t>Форма проведения</w:t>
            </w:r>
          </w:p>
          <w:p w:rsidR="001E7D37" w:rsidRPr="00D00FC1" w:rsidRDefault="001E7D37" w:rsidP="00531FC2">
            <w:pPr>
              <w:spacing w:after="0" w:line="360" w:lineRule="auto"/>
              <w:jc w:val="center"/>
              <w:rPr>
                <w:rFonts w:ascii="Times New Roman" w:hAnsi="Times New Roman" w:cs="Times New Roman"/>
                <w:sz w:val="28"/>
                <w:szCs w:val="28"/>
                <w:lang w:eastAsia="ru-RU"/>
              </w:rPr>
            </w:pPr>
          </w:p>
        </w:tc>
      </w:tr>
      <w:tr w:rsidR="00D00FC1" w:rsidRPr="00D00FC1" w:rsidTr="00D00FC1">
        <w:tc>
          <w:tcPr>
            <w:tcW w:w="817" w:type="dxa"/>
            <w:tcBorders>
              <w:top w:val="single" w:sz="4" w:space="0" w:color="auto"/>
              <w:left w:val="single" w:sz="4" w:space="0" w:color="auto"/>
              <w:bottom w:val="single" w:sz="4" w:space="0" w:color="auto"/>
              <w:right w:val="single" w:sz="4" w:space="0" w:color="auto"/>
            </w:tcBorders>
            <w:vAlign w:val="center"/>
            <w:hideMark/>
          </w:tcPr>
          <w:p w:rsidR="001E7D37" w:rsidRPr="00D00FC1" w:rsidRDefault="001E7D37" w:rsidP="00531FC2">
            <w:pPr>
              <w:spacing w:after="0" w:line="360" w:lineRule="auto"/>
              <w:rPr>
                <w:rFonts w:ascii="Times New Roman" w:hAnsi="Times New Roman" w:cs="Times New Roman"/>
                <w:sz w:val="28"/>
                <w:szCs w:val="28"/>
                <w:lang w:eastAsia="ru-RU"/>
              </w:rPr>
            </w:pPr>
            <w:r w:rsidRPr="00D00FC1">
              <w:rPr>
                <w:rFonts w:ascii="Times New Roman" w:hAnsi="Times New Roman" w:cs="Times New Roman"/>
                <w:sz w:val="28"/>
                <w:szCs w:val="28"/>
                <w:lang w:eastAsia="ru-RU"/>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rsidR="001E7D37" w:rsidRPr="00D00FC1" w:rsidRDefault="001D3749" w:rsidP="00531FC2">
            <w:pPr>
              <w:spacing w:after="0" w:line="360" w:lineRule="auto"/>
              <w:rPr>
                <w:rFonts w:ascii="Times New Roman" w:hAnsi="Times New Roman" w:cs="Times New Roman"/>
                <w:sz w:val="28"/>
                <w:szCs w:val="28"/>
                <w:lang w:eastAsia="ru-RU"/>
              </w:rPr>
            </w:pPr>
            <w:r w:rsidRPr="00D00FC1">
              <w:rPr>
                <w:rFonts w:ascii="Times New Roman" w:hAnsi="Times New Roman" w:cs="Times New Roman"/>
                <w:sz w:val="28"/>
                <w:szCs w:val="28"/>
                <w:lang w:eastAsia="ru-RU"/>
              </w:rPr>
              <w:t>Международный день распространения грамотности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1E7D37" w:rsidRPr="00D00FC1" w:rsidRDefault="001E7D37" w:rsidP="00531FC2">
            <w:pPr>
              <w:spacing w:after="0" w:line="360" w:lineRule="auto"/>
              <w:rPr>
                <w:rFonts w:ascii="Times New Roman" w:hAnsi="Times New Roman" w:cs="Times New Roman"/>
                <w:sz w:val="28"/>
                <w:szCs w:val="28"/>
                <w:lang w:eastAsia="ru-RU"/>
              </w:rPr>
            </w:pPr>
            <w:r w:rsidRPr="00D00FC1">
              <w:rPr>
                <w:rFonts w:ascii="Times New Roman" w:hAnsi="Times New Roman" w:cs="Times New Roman"/>
                <w:sz w:val="28"/>
                <w:szCs w:val="28"/>
                <w:lang w:eastAsia="ru-RU"/>
              </w:rPr>
              <w:t>Сентябрь</w:t>
            </w:r>
          </w:p>
        </w:tc>
        <w:tc>
          <w:tcPr>
            <w:tcW w:w="4819" w:type="dxa"/>
            <w:tcBorders>
              <w:top w:val="single" w:sz="4" w:space="0" w:color="auto"/>
              <w:left w:val="single" w:sz="4" w:space="0" w:color="auto"/>
              <w:bottom w:val="single" w:sz="4" w:space="0" w:color="auto"/>
              <w:right w:val="single" w:sz="4" w:space="0" w:color="auto"/>
            </w:tcBorders>
            <w:vAlign w:val="center"/>
            <w:hideMark/>
          </w:tcPr>
          <w:p w:rsidR="001E7D37" w:rsidRPr="00D00FC1" w:rsidRDefault="001D3749" w:rsidP="00531FC2">
            <w:pPr>
              <w:spacing w:after="0" w:line="360" w:lineRule="auto"/>
              <w:rPr>
                <w:rFonts w:ascii="Times New Roman" w:hAnsi="Times New Roman" w:cs="Times New Roman"/>
                <w:sz w:val="28"/>
                <w:szCs w:val="28"/>
                <w:lang w:eastAsia="ru-RU"/>
              </w:rPr>
            </w:pPr>
            <w:r w:rsidRPr="00D00FC1">
              <w:rPr>
                <w:rFonts w:ascii="Times New Roman" w:hAnsi="Times New Roman" w:cs="Times New Roman"/>
                <w:sz w:val="28"/>
                <w:szCs w:val="28"/>
                <w:lang w:eastAsia="ru-RU"/>
              </w:rPr>
              <w:t>Развлечение</w:t>
            </w:r>
          </w:p>
        </w:tc>
      </w:tr>
      <w:tr w:rsidR="00D00FC1" w:rsidRPr="00D00FC1" w:rsidTr="00D00FC1">
        <w:tc>
          <w:tcPr>
            <w:tcW w:w="817" w:type="dxa"/>
            <w:tcBorders>
              <w:top w:val="single" w:sz="4" w:space="0" w:color="auto"/>
              <w:left w:val="single" w:sz="4" w:space="0" w:color="auto"/>
              <w:bottom w:val="single" w:sz="4" w:space="0" w:color="auto"/>
              <w:right w:val="single" w:sz="4" w:space="0" w:color="auto"/>
            </w:tcBorders>
            <w:vAlign w:val="center"/>
            <w:hideMark/>
          </w:tcPr>
          <w:p w:rsidR="001E7D37" w:rsidRPr="00D00FC1" w:rsidRDefault="001E7D37" w:rsidP="00531FC2">
            <w:pPr>
              <w:spacing w:after="0" w:line="360" w:lineRule="auto"/>
              <w:rPr>
                <w:rFonts w:ascii="Times New Roman" w:hAnsi="Times New Roman" w:cs="Times New Roman"/>
                <w:sz w:val="28"/>
                <w:szCs w:val="28"/>
                <w:lang w:eastAsia="ru-RU"/>
              </w:rPr>
            </w:pPr>
            <w:r w:rsidRPr="00D00FC1">
              <w:rPr>
                <w:rFonts w:ascii="Times New Roman" w:hAnsi="Times New Roman" w:cs="Times New Roman"/>
                <w:sz w:val="28"/>
                <w:szCs w:val="28"/>
                <w:lang w:eastAsia="ru-RU"/>
              </w:rPr>
              <w:t xml:space="preserve">2 </w:t>
            </w:r>
          </w:p>
        </w:tc>
        <w:tc>
          <w:tcPr>
            <w:tcW w:w="3402" w:type="dxa"/>
            <w:tcBorders>
              <w:top w:val="single" w:sz="4" w:space="0" w:color="auto"/>
              <w:left w:val="single" w:sz="4" w:space="0" w:color="auto"/>
              <w:bottom w:val="single" w:sz="4" w:space="0" w:color="auto"/>
              <w:right w:val="single" w:sz="4" w:space="0" w:color="auto"/>
            </w:tcBorders>
            <w:vAlign w:val="center"/>
            <w:hideMark/>
          </w:tcPr>
          <w:p w:rsidR="001E7D37" w:rsidRPr="00D00FC1" w:rsidRDefault="001D3749" w:rsidP="00531FC2">
            <w:pPr>
              <w:spacing w:after="0" w:line="360" w:lineRule="auto"/>
              <w:rPr>
                <w:rFonts w:ascii="Times New Roman" w:hAnsi="Times New Roman" w:cs="Times New Roman"/>
                <w:sz w:val="28"/>
                <w:szCs w:val="28"/>
                <w:lang w:eastAsia="ru-RU"/>
              </w:rPr>
            </w:pPr>
            <w:r w:rsidRPr="00D00FC1">
              <w:rPr>
                <w:rFonts w:ascii="Times New Roman" w:hAnsi="Times New Roman" w:cs="Times New Roman"/>
                <w:sz w:val="28"/>
                <w:szCs w:val="28"/>
                <w:lang w:eastAsia="ru-RU"/>
              </w:rPr>
              <w:t>День памяти В. И. Белова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1E7D37" w:rsidRPr="00D00FC1" w:rsidRDefault="001E7D37" w:rsidP="00531FC2">
            <w:pPr>
              <w:spacing w:after="0" w:line="360" w:lineRule="auto"/>
              <w:rPr>
                <w:rFonts w:ascii="Times New Roman" w:hAnsi="Times New Roman" w:cs="Times New Roman"/>
                <w:sz w:val="28"/>
                <w:szCs w:val="28"/>
                <w:lang w:eastAsia="ru-RU"/>
              </w:rPr>
            </w:pPr>
            <w:r w:rsidRPr="00D00FC1">
              <w:rPr>
                <w:rFonts w:ascii="Times New Roman" w:hAnsi="Times New Roman" w:cs="Times New Roman"/>
                <w:sz w:val="28"/>
                <w:szCs w:val="28"/>
                <w:lang w:eastAsia="ru-RU"/>
              </w:rPr>
              <w:t>Октябрь</w:t>
            </w:r>
          </w:p>
        </w:tc>
        <w:tc>
          <w:tcPr>
            <w:tcW w:w="4819" w:type="dxa"/>
            <w:tcBorders>
              <w:top w:val="single" w:sz="4" w:space="0" w:color="auto"/>
              <w:left w:val="single" w:sz="4" w:space="0" w:color="auto"/>
              <w:bottom w:val="single" w:sz="4" w:space="0" w:color="auto"/>
              <w:right w:val="single" w:sz="4" w:space="0" w:color="auto"/>
            </w:tcBorders>
            <w:vAlign w:val="center"/>
            <w:hideMark/>
          </w:tcPr>
          <w:p w:rsidR="001E7D37" w:rsidRPr="00D00FC1" w:rsidRDefault="001D3749" w:rsidP="00531FC2">
            <w:pPr>
              <w:spacing w:after="0" w:line="360" w:lineRule="auto"/>
              <w:rPr>
                <w:rFonts w:ascii="Times New Roman" w:hAnsi="Times New Roman" w:cs="Times New Roman"/>
                <w:sz w:val="28"/>
                <w:szCs w:val="28"/>
                <w:lang w:eastAsia="ru-RU"/>
              </w:rPr>
            </w:pPr>
            <w:r w:rsidRPr="00D00FC1">
              <w:rPr>
                <w:rFonts w:ascii="Times New Roman" w:hAnsi="Times New Roman" w:cs="Times New Roman"/>
                <w:sz w:val="28"/>
                <w:szCs w:val="28"/>
                <w:lang w:eastAsia="ru-RU"/>
              </w:rPr>
              <w:t>Конкурс чтецов</w:t>
            </w:r>
          </w:p>
        </w:tc>
      </w:tr>
      <w:tr w:rsidR="00D00FC1" w:rsidRPr="00D00FC1" w:rsidTr="00D00FC1">
        <w:tc>
          <w:tcPr>
            <w:tcW w:w="817" w:type="dxa"/>
            <w:tcBorders>
              <w:top w:val="single" w:sz="4" w:space="0" w:color="auto"/>
              <w:left w:val="single" w:sz="4" w:space="0" w:color="auto"/>
              <w:bottom w:val="single" w:sz="4" w:space="0" w:color="auto"/>
              <w:right w:val="single" w:sz="4" w:space="0" w:color="auto"/>
            </w:tcBorders>
            <w:vAlign w:val="center"/>
            <w:hideMark/>
          </w:tcPr>
          <w:p w:rsidR="001E7D37" w:rsidRPr="00D00FC1" w:rsidRDefault="001E7D37" w:rsidP="00531FC2">
            <w:pPr>
              <w:spacing w:after="0" w:line="360" w:lineRule="auto"/>
              <w:rPr>
                <w:rFonts w:ascii="Times New Roman" w:hAnsi="Times New Roman" w:cs="Times New Roman"/>
                <w:sz w:val="28"/>
                <w:szCs w:val="28"/>
                <w:lang w:eastAsia="ru-RU"/>
              </w:rPr>
            </w:pPr>
            <w:r w:rsidRPr="00D00FC1">
              <w:rPr>
                <w:rFonts w:ascii="Times New Roman" w:hAnsi="Times New Roman" w:cs="Times New Roman"/>
                <w:sz w:val="28"/>
                <w:szCs w:val="28"/>
                <w:lang w:eastAsia="ru-RU"/>
              </w:rPr>
              <w:t>3</w:t>
            </w:r>
          </w:p>
        </w:tc>
        <w:tc>
          <w:tcPr>
            <w:tcW w:w="3402" w:type="dxa"/>
            <w:tcBorders>
              <w:top w:val="single" w:sz="4" w:space="0" w:color="auto"/>
              <w:left w:val="single" w:sz="4" w:space="0" w:color="auto"/>
              <w:bottom w:val="single" w:sz="4" w:space="0" w:color="auto"/>
              <w:right w:val="single" w:sz="4" w:space="0" w:color="auto"/>
            </w:tcBorders>
            <w:vAlign w:val="center"/>
            <w:hideMark/>
          </w:tcPr>
          <w:p w:rsidR="001E7D37" w:rsidRPr="00D00FC1" w:rsidRDefault="001D3749" w:rsidP="00531FC2">
            <w:pPr>
              <w:spacing w:after="0" w:line="360" w:lineRule="auto"/>
              <w:rPr>
                <w:rFonts w:ascii="Times New Roman" w:hAnsi="Times New Roman" w:cs="Times New Roman"/>
                <w:sz w:val="28"/>
                <w:szCs w:val="28"/>
                <w:lang w:eastAsia="ru-RU"/>
              </w:rPr>
            </w:pPr>
            <w:r w:rsidRPr="00D00FC1">
              <w:rPr>
                <w:rFonts w:ascii="Times New Roman" w:hAnsi="Times New Roman" w:cs="Times New Roman"/>
                <w:sz w:val="28"/>
                <w:szCs w:val="28"/>
                <w:lang w:eastAsia="ru-RU"/>
              </w:rPr>
              <w:t>День народного единства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1E7D37" w:rsidRPr="00D00FC1" w:rsidRDefault="001E7D37" w:rsidP="00531FC2">
            <w:pPr>
              <w:spacing w:after="0" w:line="360" w:lineRule="auto"/>
              <w:rPr>
                <w:rFonts w:ascii="Times New Roman" w:hAnsi="Times New Roman" w:cs="Times New Roman"/>
                <w:sz w:val="28"/>
                <w:szCs w:val="28"/>
                <w:lang w:eastAsia="ru-RU"/>
              </w:rPr>
            </w:pPr>
            <w:r w:rsidRPr="00D00FC1">
              <w:rPr>
                <w:rFonts w:ascii="Times New Roman" w:hAnsi="Times New Roman" w:cs="Times New Roman"/>
                <w:sz w:val="28"/>
                <w:szCs w:val="28"/>
                <w:lang w:eastAsia="ru-RU"/>
              </w:rPr>
              <w:t>Ноябрь</w:t>
            </w:r>
          </w:p>
        </w:tc>
        <w:tc>
          <w:tcPr>
            <w:tcW w:w="4819" w:type="dxa"/>
            <w:tcBorders>
              <w:top w:val="single" w:sz="4" w:space="0" w:color="auto"/>
              <w:left w:val="single" w:sz="4" w:space="0" w:color="auto"/>
              <w:bottom w:val="single" w:sz="4" w:space="0" w:color="auto"/>
              <w:right w:val="single" w:sz="4" w:space="0" w:color="auto"/>
            </w:tcBorders>
            <w:vAlign w:val="center"/>
            <w:hideMark/>
          </w:tcPr>
          <w:p w:rsidR="001E7D37" w:rsidRPr="00D00FC1" w:rsidRDefault="001D3749" w:rsidP="00531FC2">
            <w:pPr>
              <w:spacing w:after="0" w:line="360" w:lineRule="auto"/>
              <w:rPr>
                <w:rFonts w:ascii="Times New Roman" w:hAnsi="Times New Roman" w:cs="Times New Roman"/>
                <w:sz w:val="28"/>
                <w:szCs w:val="28"/>
                <w:lang w:eastAsia="ru-RU"/>
              </w:rPr>
            </w:pPr>
            <w:r w:rsidRPr="00D00FC1">
              <w:rPr>
                <w:rFonts w:ascii="Times New Roman" w:hAnsi="Times New Roman" w:cs="Times New Roman"/>
                <w:sz w:val="28"/>
                <w:szCs w:val="28"/>
                <w:lang w:eastAsia="ru-RU"/>
              </w:rPr>
              <w:t>Квест - игра</w:t>
            </w:r>
          </w:p>
        </w:tc>
      </w:tr>
      <w:tr w:rsidR="00D00FC1" w:rsidRPr="00D00FC1" w:rsidTr="00D00FC1">
        <w:tc>
          <w:tcPr>
            <w:tcW w:w="817" w:type="dxa"/>
            <w:tcBorders>
              <w:top w:val="single" w:sz="4" w:space="0" w:color="auto"/>
              <w:left w:val="single" w:sz="4" w:space="0" w:color="auto"/>
              <w:bottom w:val="single" w:sz="4" w:space="0" w:color="auto"/>
              <w:right w:val="single" w:sz="4" w:space="0" w:color="auto"/>
            </w:tcBorders>
            <w:vAlign w:val="center"/>
            <w:hideMark/>
          </w:tcPr>
          <w:p w:rsidR="001E7D37" w:rsidRPr="00D00FC1" w:rsidRDefault="001E7D37" w:rsidP="00531FC2">
            <w:pPr>
              <w:spacing w:after="0" w:line="360" w:lineRule="auto"/>
              <w:rPr>
                <w:rFonts w:ascii="Times New Roman" w:hAnsi="Times New Roman" w:cs="Times New Roman"/>
                <w:sz w:val="28"/>
                <w:szCs w:val="28"/>
                <w:lang w:eastAsia="ru-RU"/>
              </w:rPr>
            </w:pPr>
            <w:r w:rsidRPr="00D00FC1">
              <w:rPr>
                <w:rFonts w:ascii="Times New Roman" w:hAnsi="Times New Roman" w:cs="Times New Roman"/>
                <w:sz w:val="28"/>
                <w:szCs w:val="28"/>
                <w:lang w:eastAsia="ru-RU"/>
              </w:rPr>
              <w:t>4</w:t>
            </w:r>
          </w:p>
        </w:tc>
        <w:tc>
          <w:tcPr>
            <w:tcW w:w="3402" w:type="dxa"/>
            <w:tcBorders>
              <w:top w:val="single" w:sz="4" w:space="0" w:color="auto"/>
              <w:left w:val="single" w:sz="4" w:space="0" w:color="auto"/>
              <w:bottom w:val="single" w:sz="4" w:space="0" w:color="auto"/>
              <w:right w:val="single" w:sz="4" w:space="0" w:color="auto"/>
            </w:tcBorders>
            <w:vAlign w:val="center"/>
            <w:hideMark/>
          </w:tcPr>
          <w:p w:rsidR="001E7D37" w:rsidRPr="00D00FC1" w:rsidRDefault="001D3749" w:rsidP="00531FC2">
            <w:pPr>
              <w:spacing w:after="0" w:line="360" w:lineRule="auto"/>
              <w:rPr>
                <w:rFonts w:ascii="Times New Roman" w:hAnsi="Times New Roman" w:cs="Times New Roman"/>
                <w:sz w:val="28"/>
                <w:szCs w:val="28"/>
                <w:lang w:eastAsia="ru-RU"/>
              </w:rPr>
            </w:pPr>
            <w:r w:rsidRPr="00D00FC1">
              <w:rPr>
                <w:rFonts w:ascii="Times New Roman" w:hAnsi="Times New Roman" w:cs="Times New Roman"/>
                <w:sz w:val="28"/>
                <w:szCs w:val="28"/>
                <w:lang w:eastAsia="ru-RU"/>
              </w:rPr>
              <w:t>Новый год</w:t>
            </w:r>
          </w:p>
        </w:tc>
        <w:tc>
          <w:tcPr>
            <w:tcW w:w="1418" w:type="dxa"/>
            <w:tcBorders>
              <w:top w:val="single" w:sz="4" w:space="0" w:color="auto"/>
              <w:left w:val="single" w:sz="4" w:space="0" w:color="auto"/>
              <w:bottom w:val="single" w:sz="4" w:space="0" w:color="auto"/>
              <w:right w:val="single" w:sz="4" w:space="0" w:color="auto"/>
            </w:tcBorders>
            <w:vAlign w:val="center"/>
            <w:hideMark/>
          </w:tcPr>
          <w:p w:rsidR="001E7D37" w:rsidRPr="00D00FC1" w:rsidRDefault="001E7D37" w:rsidP="00531FC2">
            <w:pPr>
              <w:spacing w:after="0" w:line="360" w:lineRule="auto"/>
              <w:rPr>
                <w:rFonts w:ascii="Times New Roman" w:hAnsi="Times New Roman" w:cs="Times New Roman"/>
                <w:sz w:val="28"/>
                <w:szCs w:val="28"/>
                <w:lang w:eastAsia="ru-RU"/>
              </w:rPr>
            </w:pPr>
            <w:r w:rsidRPr="00D00FC1">
              <w:rPr>
                <w:rFonts w:ascii="Times New Roman" w:hAnsi="Times New Roman" w:cs="Times New Roman"/>
                <w:sz w:val="28"/>
                <w:szCs w:val="28"/>
                <w:lang w:eastAsia="ru-RU"/>
              </w:rPr>
              <w:t>Декабрь</w:t>
            </w:r>
          </w:p>
        </w:tc>
        <w:tc>
          <w:tcPr>
            <w:tcW w:w="4819" w:type="dxa"/>
            <w:tcBorders>
              <w:top w:val="single" w:sz="4" w:space="0" w:color="auto"/>
              <w:left w:val="single" w:sz="4" w:space="0" w:color="auto"/>
              <w:bottom w:val="single" w:sz="4" w:space="0" w:color="auto"/>
              <w:right w:val="single" w:sz="4" w:space="0" w:color="auto"/>
            </w:tcBorders>
            <w:vAlign w:val="center"/>
            <w:hideMark/>
          </w:tcPr>
          <w:p w:rsidR="001E7D37" w:rsidRPr="00D00FC1" w:rsidRDefault="001E7D37" w:rsidP="00531FC2">
            <w:pPr>
              <w:spacing w:after="0" w:line="360" w:lineRule="auto"/>
              <w:rPr>
                <w:rFonts w:ascii="Times New Roman" w:hAnsi="Times New Roman" w:cs="Times New Roman"/>
                <w:sz w:val="28"/>
                <w:szCs w:val="28"/>
                <w:lang w:eastAsia="ru-RU"/>
              </w:rPr>
            </w:pPr>
            <w:r w:rsidRPr="00D00FC1">
              <w:rPr>
                <w:rFonts w:ascii="Times New Roman" w:hAnsi="Times New Roman" w:cs="Times New Roman"/>
                <w:sz w:val="28"/>
                <w:szCs w:val="28"/>
                <w:lang w:eastAsia="ru-RU"/>
              </w:rPr>
              <w:t>Новогоднее представление</w:t>
            </w:r>
          </w:p>
        </w:tc>
      </w:tr>
      <w:tr w:rsidR="00D00FC1" w:rsidRPr="00D00FC1" w:rsidTr="00D00FC1">
        <w:tc>
          <w:tcPr>
            <w:tcW w:w="817" w:type="dxa"/>
            <w:tcBorders>
              <w:top w:val="single" w:sz="4" w:space="0" w:color="auto"/>
              <w:left w:val="single" w:sz="4" w:space="0" w:color="auto"/>
              <w:bottom w:val="single" w:sz="4" w:space="0" w:color="auto"/>
              <w:right w:val="single" w:sz="4" w:space="0" w:color="auto"/>
            </w:tcBorders>
            <w:vAlign w:val="center"/>
            <w:hideMark/>
          </w:tcPr>
          <w:p w:rsidR="001E7D37" w:rsidRPr="00D00FC1" w:rsidRDefault="001E7D37" w:rsidP="00531FC2">
            <w:pPr>
              <w:spacing w:after="0" w:line="360" w:lineRule="auto"/>
              <w:rPr>
                <w:rFonts w:ascii="Times New Roman" w:hAnsi="Times New Roman" w:cs="Times New Roman"/>
                <w:sz w:val="28"/>
                <w:szCs w:val="28"/>
                <w:lang w:eastAsia="ru-RU"/>
              </w:rPr>
            </w:pPr>
            <w:r w:rsidRPr="00D00FC1">
              <w:rPr>
                <w:rFonts w:ascii="Times New Roman" w:hAnsi="Times New Roman" w:cs="Times New Roman"/>
                <w:sz w:val="28"/>
                <w:szCs w:val="28"/>
                <w:lang w:eastAsia="ru-RU"/>
              </w:rPr>
              <w:t xml:space="preserve">5 </w:t>
            </w:r>
          </w:p>
        </w:tc>
        <w:tc>
          <w:tcPr>
            <w:tcW w:w="3402" w:type="dxa"/>
            <w:tcBorders>
              <w:top w:val="single" w:sz="4" w:space="0" w:color="auto"/>
              <w:left w:val="single" w:sz="4" w:space="0" w:color="auto"/>
              <w:bottom w:val="single" w:sz="4" w:space="0" w:color="auto"/>
              <w:right w:val="single" w:sz="4" w:space="0" w:color="auto"/>
            </w:tcBorders>
            <w:vAlign w:val="center"/>
            <w:hideMark/>
          </w:tcPr>
          <w:p w:rsidR="001E7D37" w:rsidRPr="00D00FC1" w:rsidRDefault="001D3749" w:rsidP="00531FC2">
            <w:pPr>
              <w:spacing w:after="0" w:line="360" w:lineRule="auto"/>
              <w:rPr>
                <w:rFonts w:ascii="Times New Roman" w:hAnsi="Times New Roman" w:cs="Times New Roman"/>
                <w:sz w:val="28"/>
                <w:szCs w:val="28"/>
                <w:lang w:eastAsia="ru-RU"/>
              </w:rPr>
            </w:pPr>
            <w:r w:rsidRPr="00D00FC1">
              <w:rPr>
                <w:rFonts w:ascii="Times New Roman" w:hAnsi="Times New Roman" w:cs="Times New Roman"/>
                <w:sz w:val="28"/>
                <w:szCs w:val="28"/>
                <w:lang w:eastAsia="ru-RU"/>
              </w:rPr>
              <w:t>День памяти В. В. Бианки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1E7D37" w:rsidRPr="00D00FC1" w:rsidRDefault="001E7D37" w:rsidP="00531FC2">
            <w:pPr>
              <w:spacing w:after="0" w:line="360" w:lineRule="auto"/>
              <w:rPr>
                <w:rFonts w:ascii="Times New Roman" w:hAnsi="Times New Roman" w:cs="Times New Roman"/>
                <w:sz w:val="28"/>
                <w:szCs w:val="28"/>
                <w:lang w:eastAsia="ru-RU"/>
              </w:rPr>
            </w:pPr>
            <w:r w:rsidRPr="00D00FC1">
              <w:rPr>
                <w:rFonts w:ascii="Times New Roman" w:hAnsi="Times New Roman" w:cs="Times New Roman"/>
                <w:sz w:val="28"/>
                <w:szCs w:val="28"/>
                <w:lang w:eastAsia="ru-RU"/>
              </w:rPr>
              <w:t>Январь</w:t>
            </w:r>
          </w:p>
        </w:tc>
        <w:tc>
          <w:tcPr>
            <w:tcW w:w="4819" w:type="dxa"/>
            <w:tcBorders>
              <w:top w:val="single" w:sz="4" w:space="0" w:color="auto"/>
              <w:left w:val="single" w:sz="4" w:space="0" w:color="auto"/>
              <w:bottom w:val="single" w:sz="4" w:space="0" w:color="auto"/>
              <w:right w:val="single" w:sz="4" w:space="0" w:color="auto"/>
            </w:tcBorders>
            <w:vAlign w:val="center"/>
            <w:hideMark/>
          </w:tcPr>
          <w:p w:rsidR="001E7D37" w:rsidRPr="00D00FC1" w:rsidRDefault="001D3749" w:rsidP="00531FC2">
            <w:pPr>
              <w:spacing w:after="0" w:line="360" w:lineRule="auto"/>
              <w:rPr>
                <w:rFonts w:ascii="Times New Roman" w:hAnsi="Times New Roman" w:cs="Times New Roman"/>
                <w:sz w:val="28"/>
                <w:szCs w:val="28"/>
                <w:lang w:eastAsia="ru-RU"/>
              </w:rPr>
            </w:pPr>
            <w:r w:rsidRPr="00D00FC1">
              <w:rPr>
                <w:rFonts w:ascii="Times New Roman" w:hAnsi="Times New Roman" w:cs="Times New Roman"/>
                <w:sz w:val="28"/>
                <w:szCs w:val="28"/>
                <w:lang w:eastAsia="ru-RU"/>
              </w:rPr>
              <w:t>Литературная викторина</w:t>
            </w:r>
          </w:p>
        </w:tc>
      </w:tr>
      <w:tr w:rsidR="00D00FC1" w:rsidRPr="00D00FC1" w:rsidTr="00D00FC1">
        <w:trPr>
          <w:trHeight w:val="1192"/>
        </w:trPr>
        <w:tc>
          <w:tcPr>
            <w:tcW w:w="817" w:type="dxa"/>
            <w:tcBorders>
              <w:top w:val="single" w:sz="4" w:space="0" w:color="auto"/>
              <w:left w:val="single" w:sz="4" w:space="0" w:color="auto"/>
              <w:bottom w:val="single" w:sz="4" w:space="0" w:color="auto"/>
              <w:right w:val="single" w:sz="4" w:space="0" w:color="auto"/>
            </w:tcBorders>
            <w:vAlign w:val="center"/>
            <w:hideMark/>
          </w:tcPr>
          <w:p w:rsidR="001E7D37" w:rsidRPr="00D00FC1" w:rsidRDefault="001E7D37" w:rsidP="00531FC2">
            <w:pPr>
              <w:spacing w:after="0" w:line="360" w:lineRule="auto"/>
              <w:rPr>
                <w:rFonts w:ascii="Times New Roman" w:hAnsi="Times New Roman" w:cs="Times New Roman"/>
                <w:sz w:val="28"/>
                <w:szCs w:val="28"/>
                <w:lang w:eastAsia="ru-RU"/>
              </w:rPr>
            </w:pPr>
            <w:r w:rsidRPr="00D00FC1">
              <w:rPr>
                <w:rFonts w:ascii="Times New Roman" w:hAnsi="Times New Roman" w:cs="Times New Roman"/>
                <w:sz w:val="28"/>
                <w:szCs w:val="28"/>
                <w:lang w:eastAsia="ru-RU"/>
              </w:rPr>
              <w:t>6</w:t>
            </w:r>
          </w:p>
          <w:p w:rsidR="001D3749" w:rsidRPr="00D00FC1" w:rsidRDefault="001D3749" w:rsidP="00531FC2">
            <w:pPr>
              <w:spacing w:after="0" w:line="360" w:lineRule="auto"/>
              <w:rPr>
                <w:rFonts w:ascii="Times New Roman" w:hAnsi="Times New Roman" w:cs="Times New Roman"/>
                <w:sz w:val="28"/>
                <w:szCs w:val="28"/>
                <w:lang w:eastAsia="ru-RU"/>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1D3749" w:rsidRPr="00D00FC1" w:rsidRDefault="001D3749" w:rsidP="00531FC2">
            <w:pPr>
              <w:spacing w:after="0" w:line="360" w:lineRule="auto"/>
              <w:rPr>
                <w:rFonts w:ascii="Times New Roman" w:hAnsi="Times New Roman" w:cs="Times New Roman"/>
                <w:sz w:val="28"/>
                <w:szCs w:val="28"/>
                <w:lang w:eastAsia="ru-RU"/>
              </w:rPr>
            </w:pPr>
            <w:r w:rsidRPr="00D00FC1">
              <w:rPr>
                <w:rFonts w:ascii="Times New Roman" w:hAnsi="Times New Roman" w:cs="Times New Roman"/>
                <w:sz w:val="28"/>
                <w:szCs w:val="28"/>
                <w:lang w:eastAsia="ru-RU"/>
              </w:rPr>
              <w:t>А. С. Пушкин – великий русский писатель</w:t>
            </w:r>
          </w:p>
          <w:p w:rsidR="001E7D37" w:rsidRPr="00D00FC1" w:rsidRDefault="001E7D37" w:rsidP="00531FC2">
            <w:pPr>
              <w:spacing w:after="0" w:line="360" w:lineRule="auto"/>
              <w:rPr>
                <w:rFonts w:ascii="Times New Roman" w:hAnsi="Times New Roman" w:cs="Times New Roman"/>
                <w:sz w:val="28"/>
                <w:szCs w:val="28"/>
                <w:lang w:eastAsia="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1E7D37" w:rsidRPr="00D00FC1" w:rsidRDefault="001E7D37" w:rsidP="00531FC2">
            <w:pPr>
              <w:spacing w:after="0" w:line="360" w:lineRule="auto"/>
              <w:rPr>
                <w:rFonts w:ascii="Times New Roman" w:hAnsi="Times New Roman" w:cs="Times New Roman"/>
                <w:sz w:val="28"/>
                <w:szCs w:val="28"/>
                <w:lang w:eastAsia="ru-RU"/>
              </w:rPr>
            </w:pPr>
            <w:r w:rsidRPr="00D00FC1">
              <w:rPr>
                <w:rFonts w:ascii="Times New Roman" w:hAnsi="Times New Roman" w:cs="Times New Roman"/>
                <w:sz w:val="28"/>
                <w:szCs w:val="28"/>
                <w:lang w:eastAsia="ru-RU"/>
              </w:rPr>
              <w:t>Февраль</w:t>
            </w:r>
          </w:p>
          <w:p w:rsidR="001D3749" w:rsidRPr="00D00FC1" w:rsidRDefault="001D3749" w:rsidP="00531FC2">
            <w:pPr>
              <w:spacing w:after="0" w:line="360" w:lineRule="auto"/>
              <w:rPr>
                <w:rFonts w:ascii="Times New Roman" w:hAnsi="Times New Roman" w:cs="Times New Roman"/>
                <w:sz w:val="28"/>
                <w:szCs w:val="28"/>
                <w:lang w:eastAsia="ru-RU"/>
              </w:rPr>
            </w:pPr>
          </w:p>
          <w:p w:rsidR="001D3749" w:rsidRPr="00D00FC1" w:rsidRDefault="001D3749" w:rsidP="00531FC2">
            <w:pPr>
              <w:spacing w:after="0" w:line="360" w:lineRule="auto"/>
              <w:rPr>
                <w:rFonts w:ascii="Times New Roman" w:hAnsi="Times New Roman" w:cs="Times New Roman"/>
                <w:sz w:val="28"/>
                <w:szCs w:val="28"/>
                <w:lang w:eastAsia="ru-RU"/>
              </w:rPr>
            </w:pPr>
          </w:p>
        </w:tc>
        <w:tc>
          <w:tcPr>
            <w:tcW w:w="4819" w:type="dxa"/>
            <w:tcBorders>
              <w:top w:val="single" w:sz="4" w:space="0" w:color="auto"/>
              <w:left w:val="single" w:sz="4" w:space="0" w:color="auto"/>
              <w:bottom w:val="single" w:sz="4" w:space="0" w:color="auto"/>
              <w:right w:val="single" w:sz="4" w:space="0" w:color="auto"/>
            </w:tcBorders>
            <w:vAlign w:val="center"/>
            <w:hideMark/>
          </w:tcPr>
          <w:p w:rsidR="001E7D37" w:rsidRPr="00D00FC1" w:rsidRDefault="001D3749" w:rsidP="00531FC2">
            <w:pPr>
              <w:spacing w:after="0" w:line="360" w:lineRule="auto"/>
              <w:rPr>
                <w:rFonts w:ascii="Times New Roman" w:hAnsi="Times New Roman" w:cs="Times New Roman"/>
                <w:sz w:val="28"/>
                <w:szCs w:val="28"/>
                <w:lang w:eastAsia="ru-RU"/>
              </w:rPr>
            </w:pPr>
            <w:r w:rsidRPr="00D00FC1">
              <w:rPr>
                <w:rFonts w:ascii="Times New Roman" w:hAnsi="Times New Roman" w:cs="Times New Roman"/>
                <w:sz w:val="28"/>
                <w:szCs w:val="28"/>
                <w:lang w:eastAsia="ru-RU"/>
              </w:rPr>
              <w:t>Конкурс чтецов</w:t>
            </w:r>
          </w:p>
          <w:p w:rsidR="001D3749" w:rsidRPr="00D00FC1" w:rsidRDefault="001D3749" w:rsidP="00531FC2">
            <w:pPr>
              <w:spacing w:after="0" w:line="360" w:lineRule="auto"/>
              <w:rPr>
                <w:rFonts w:ascii="Times New Roman" w:hAnsi="Times New Roman" w:cs="Times New Roman"/>
                <w:sz w:val="28"/>
                <w:szCs w:val="28"/>
                <w:lang w:eastAsia="ru-RU"/>
              </w:rPr>
            </w:pPr>
          </w:p>
          <w:p w:rsidR="001D3749" w:rsidRPr="00D00FC1" w:rsidRDefault="001D3749" w:rsidP="00531FC2">
            <w:pPr>
              <w:spacing w:after="0" w:line="360" w:lineRule="auto"/>
              <w:rPr>
                <w:rFonts w:ascii="Times New Roman" w:hAnsi="Times New Roman" w:cs="Times New Roman"/>
                <w:sz w:val="28"/>
                <w:szCs w:val="28"/>
                <w:lang w:eastAsia="ru-RU"/>
              </w:rPr>
            </w:pPr>
          </w:p>
        </w:tc>
      </w:tr>
      <w:tr w:rsidR="00D00FC1" w:rsidRPr="00D00FC1" w:rsidTr="00D00FC1">
        <w:trPr>
          <w:trHeight w:val="720"/>
        </w:trPr>
        <w:tc>
          <w:tcPr>
            <w:tcW w:w="817" w:type="dxa"/>
            <w:tcBorders>
              <w:top w:val="single" w:sz="4" w:space="0" w:color="auto"/>
              <w:left w:val="single" w:sz="4" w:space="0" w:color="auto"/>
              <w:bottom w:val="single" w:sz="4" w:space="0" w:color="auto"/>
              <w:right w:val="single" w:sz="4" w:space="0" w:color="auto"/>
            </w:tcBorders>
            <w:vAlign w:val="center"/>
          </w:tcPr>
          <w:p w:rsidR="001D3749" w:rsidRPr="00D00FC1" w:rsidRDefault="001D3749" w:rsidP="00531FC2">
            <w:pPr>
              <w:spacing w:after="0" w:line="360" w:lineRule="auto"/>
              <w:rPr>
                <w:rFonts w:ascii="Times New Roman" w:hAnsi="Times New Roman" w:cs="Times New Roman"/>
                <w:sz w:val="28"/>
                <w:szCs w:val="28"/>
                <w:lang w:eastAsia="ru-RU"/>
              </w:rPr>
            </w:pPr>
            <w:r w:rsidRPr="00D00FC1">
              <w:rPr>
                <w:rFonts w:ascii="Times New Roman" w:hAnsi="Times New Roman" w:cs="Times New Roman"/>
                <w:sz w:val="28"/>
                <w:szCs w:val="28"/>
                <w:lang w:eastAsia="ru-RU"/>
              </w:rPr>
              <w:t>7</w:t>
            </w:r>
          </w:p>
        </w:tc>
        <w:tc>
          <w:tcPr>
            <w:tcW w:w="3402" w:type="dxa"/>
            <w:tcBorders>
              <w:top w:val="single" w:sz="4" w:space="0" w:color="auto"/>
              <w:left w:val="single" w:sz="4" w:space="0" w:color="auto"/>
              <w:bottom w:val="single" w:sz="4" w:space="0" w:color="auto"/>
              <w:right w:val="single" w:sz="4" w:space="0" w:color="auto"/>
            </w:tcBorders>
            <w:vAlign w:val="center"/>
          </w:tcPr>
          <w:p w:rsidR="001D3749" w:rsidRPr="00D00FC1" w:rsidRDefault="001D3749" w:rsidP="00531FC2">
            <w:pPr>
              <w:spacing w:after="0" w:line="360" w:lineRule="auto"/>
              <w:rPr>
                <w:rFonts w:ascii="Times New Roman" w:hAnsi="Times New Roman" w:cs="Times New Roman"/>
                <w:sz w:val="28"/>
                <w:szCs w:val="28"/>
                <w:lang w:eastAsia="ru-RU"/>
              </w:rPr>
            </w:pPr>
            <w:r w:rsidRPr="00D00FC1">
              <w:rPr>
                <w:rFonts w:ascii="Times New Roman" w:hAnsi="Times New Roman" w:cs="Times New Roman"/>
                <w:sz w:val="28"/>
                <w:szCs w:val="28"/>
                <w:lang w:eastAsia="ru-RU"/>
              </w:rPr>
              <w:t>Международный день родного языка</w:t>
            </w:r>
          </w:p>
        </w:tc>
        <w:tc>
          <w:tcPr>
            <w:tcW w:w="1418" w:type="dxa"/>
            <w:tcBorders>
              <w:top w:val="single" w:sz="4" w:space="0" w:color="auto"/>
              <w:left w:val="single" w:sz="4" w:space="0" w:color="auto"/>
              <w:bottom w:val="single" w:sz="4" w:space="0" w:color="auto"/>
              <w:right w:val="single" w:sz="4" w:space="0" w:color="auto"/>
            </w:tcBorders>
            <w:vAlign w:val="center"/>
          </w:tcPr>
          <w:p w:rsidR="001D3749" w:rsidRPr="00D00FC1" w:rsidRDefault="001D3749" w:rsidP="00531FC2">
            <w:pPr>
              <w:spacing w:after="0" w:line="360" w:lineRule="auto"/>
              <w:rPr>
                <w:rFonts w:ascii="Times New Roman" w:hAnsi="Times New Roman" w:cs="Times New Roman"/>
                <w:sz w:val="28"/>
                <w:szCs w:val="28"/>
                <w:lang w:eastAsia="ru-RU"/>
              </w:rPr>
            </w:pPr>
            <w:r w:rsidRPr="00D00FC1">
              <w:rPr>
                <w:rFonts w:ascii="Times New Roman" w:hAnsi="Times New Roman" w:cs="Times New Roman"/>
                <w:sz w:val="28"/>
                <w:szCs w:val="28"/>
                <w:lang w:eastAsia="ru-RU"/>
              </w:rPr>
              <w:t>Февраль</w:t>
            </w:r>
          </w:p>
        </w:tc>
        <w:tc>
          <w:tcPr>
            <w:tcW w:w="4819" w:type="dxa"/>
            <w:tcBorders>
              <w:top w:val="single" w:sz="4" w:space="0" w:color="auto"/>
              <w:left w:val="single" w:sz="4" w:space="0" w:color="auto"/>
              <w:bottom w:val="single" w:sz="4" w:space="0" w:color="auto"/>
              <w:right w:val="single" w:sz="4" w:space="0" w:color="auto"/>
            </w:tcBorders>
            <w:vAlign w:val="center"/>
          </w:tcPr>
          <w:p w:rsidR="001D3749" w:rsidRPr="00D00FC1" w:rsidRDefault="001D3749" w:rsidP="00531FC2">
            <w:pPr>
              <w:spacing w:after="0" w:line="360" w:lineRule="auto"/>
              <w:rPr>
                <w:rFonts w:ascii="Times New Roman" w:hAnsi="Times New Roman" w:cs="Times New Roman"/>
                <w:sz w:val="28"/>
                <w:szCs w:val="28"/>
                <w:lang w:eastAsia="ru-RU"/>
              </w:rPr>
            </w:pPr>
            <w:r w:rsidRPr="00D00FC1">
              <w:rPr>
                <w:rFonts w:ascii="Times New Roman" w:hAnsi="Times New Roman" w:cs="Times New Roman"/>
                <w:sz w:val="28"/>
                <w:szCs w:val="28"/>
                <w:lang w:eastAsia="ru-RU"/>
              </w:rPr>
              <w:t>Литературная гостиная</w:t>
            </w:r>
          </w:p>
        </w:tc>
      </w:tr>
      <w:tr w:rsidR="00D00FC1" w:rsidRPr="00D00FC1" w:rsidTr="00D00FC1">
        <w:tc>
          <w:tcPr>
            <w:tcW w:w="817" w:type="dxa"/>
            <w:tcBorders>
              <w:top w:val="single" w:sz="4" w:space="0" w:color="auto"/>
              <w:left w:val="single" w:sz="4" w:space="0" w:color="auto"/>
              <w:bottom w:val="single" w:sz="4" w:space="0" w:color="auto"/>
              <w:right w:val="single" w:sz="4" w:space="0" w:color="auto"/>
            </w:tcBorders>
            <w:vAlign w:val="center"/>
            <w:hideMark/>
          </w:tcPr>
          <w:p w:rsidR="001E7D37" w:rsidRPr="00D00FC1" w:rsidRDefault="001D3749" w:rsidP="00531FC2">
            <w:pPr>
              <w:spacing w:after="0" w:line="360" w:lineRule="auto"/>
              <w:rPr>
                <w:rFonts w:ascii="Times New Roman" w:hAnsi="Times New Roman" w:cs="Times New Roman"/>
                <w:sz w:val="28"/>
                <w:szCs w:val="28"/>
                <w:lang w:eastAsia="ru-RU"/>
              </w:rPr>
            </w:pPr>
            <w:r w:rsidRPr="00D00FC1">
              <w:rPr>
                <w:rFonts w:ascii="Times New Roman" w:hAnsi="Times New Roman" w:cs="Times New Roman"/>
                <w:sz w:val="28"/>
                <w:szCs w:val="28"/>
                <w:lang w:eastAsia="ru-RU"/>
              </w:rPr>
              <w:t>8</w:t>
            </w:r>
          </w:p>
        </w:tc>
        <w:tc>
          <w:tcPr>
            <w:tcW w:w="3402" w:type="dxa"/>
            <w:tcBorders>
              <w:top w:val="single" w:sz="4" w:space="0" w:color="auto"/>
              <w:left w:val="single" w:sz="4" w:space="0" w:color="auto"/>
              <w:bottom w:val="single" w:sz="4" w:space="0" w:color="auto"/>
              <w:right w:val="single" w:sz="4" w:space="0" w:color="auto"/>
            </w:tcBorders>
            <w:vAlign w:val="center"/>
            <w:hideMark/>
          </w:tcPr>
          <w:p w:rsidR="001E7D37" w:rsidRPr="00D00FC1" w:rsidRDefault="002A5861" w:rsidP="00531FC2">
            <w:pPr>
              <w:spacing w:after="0" w:line="360" w:lineRule="auto"/>
              <w:rPr>
                <w:rFonts w:ascii="Times New Roman" w:hAnsi="Times New Roman" w:cs="Times New Roman"/>
                <w:sz w:val="28"/>
                <w:szCs w:val="28"/>
                <w:lang w:eastAsia="ru-RU"/>
              </w:rPr>
            </w:pPr>
            <w:r w:rsidRPr="00D00FC1">
              <w:rPr>
                <w:rFonts w:ascii="Times New Roman" w:hAnsi="Times New Roman" w:cs="Times New Roman"/>
                <w:sz w:val="28"/>
                <w:szCs w:val="28"/>
                <w:lang w:eastAsia="ru-RU"/>
              </w:rPr>
              <w:t>День памяти К. И. Чуковского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1E7D37" w:rsidRPr="00D00FC1" w:rsidRDefault="001E7D37" w:rsidP="00531FC2">
            <w:pPr>
              <w:spacing w:after="0" w:line="360" w:lineRule="auto"/>
              <w:rPr>
                <w:rFonts w:ascii="Times New Roman" w:hAnsi="Times New Roman" w:cs="Times New Roman"/>
                <w:sz w:val="28"/>
                <w:szCs w:val="28"/>
                <w:lang w:eastAsia="ru-RU"/>
              </w:rPr>
            </w:pPr>
            <w:r w:rsidRPr="00D00FC1">
              <w:rPr>
                <w:rFonts w:ascii="Times New Roman" w:hAnsi="Times New Roman" w:cs="Times New Roman"/>
                <w:sz w:val="28"/>
                <w:szCs w:val="28"/>
                <w:lang w:eastAsia="ru-RU"/>
              </w:rPr>
              <w:t>Март</w:t>
            </w:r>
          </w:p>
        </w:tc>
        <w:tc>
          <w:tcPr>
            <w:tcW w:w="4819" w:type="dxa"/>
            <w:tcBorders>
              <w:top w:val="single" w:sz="4" w:space="0" w:color="auto"/>
              <w:left w:val="single" w:sz="4" w:space="0" w:color="auto"/>
              <w:bottom w:val="single" w:sz="4" w:space="0" w:color="auto"/>
              <w:right w:val="single" w:sz="4" w:space="0" w:color="auto"/>
            </w:tcBorders>
            <w:vAlign w:val="center"/>
            <w:hideMark/>
          </w:tcPr>
          <w:p w:rsidR="001E7D37" w:rsidRPr="00D00FC1" w:rsidRDefault="002A5861" w:rsidP="00531FC2">
            <w:pPr>
              <w:spacing w:after="0" w:line="360" w:lineRule="auto"/>
              <w:rPr>
                <w:rFonts w:ascii="Times New Roman" w:hAnsi="Times New Roman" w:cs="Times New Roman"/>
                <w:sz w:val="28"/>
                <w:szCs w:val="28"/>
                <w:lang w:eastAsia="ru-RU"/>
              </w:rPr>
            </w:pPr>
            <w:r w:rsidRPr="00D00FC1">
              <w:rPr>
                <w:rFonts w:ascii="Times New Roman" w:hAnsi="Times New Roman" w:cs="Times New Roman"/>
                <w:sz w:val="28"/>
                <w:szCs w:val="28"/>
                <w:lang w:eastAsia="ru-RU"/>
              </w:rPr>
              <w:t>Квест - игра</w:t>
            </w:r>
          </w:p>
        </w:tc>
      </w:tr>
      <w:tr w:rsidR="00D00FC1" w:rsidRPr="00D00FC1" w:rsidTr="00D00FC1">
        <w:tc>
          <w:tcPr>
            <w:tcW w:w="817" w:type="dxa"/>
            <w:tcBorders>
              <w:top w:val="single" w:sz="4" w:space="0" w:color="auto"/>
              <w:left w:val="single" w:sz="4" w:space="0" w:color="auto"/>
              <w:bottom w:val="single" w:sz="4" w:space="0" w:color="auto"/>
              <w:right w:val="single" w:sz="4" w:space="0" w:color="auto"/>
            </w:tcBorders>
            <w:vAlign w:val="center"/>
            <w:hideMark/>
          </w:tcPr>
          <w:p w:rsidR="001E7D37" w:rsidRPr="00D00FC1" w:rsidRDefault="002A5861" w:rsidP="00531FC2">
            <w:pPr>
              <w:spacing w:after="0" w:line="360" w:lineRule="auto"/>
              <w:rPr>
                <w:rFonts w:ascii="Times New Roman" w:hAnsi="Times New Roman" w:cs="Times New Roman"/>
                <w:sz w:val="28"/>
                <w:szCs w:val="28"/>
                <w:lang w:eastAsia="ru-RU"/>
              </w:rPr>
            </w:pPr>
            <w:r w:rsidRPr="00D00FC1">
              <w:rPr>
                <w:rFonts w:ascii="Times New Roman" w:hAnsi="Times New Roman" w:cs="Times New Roman"/>
                <w:sz w:val="28"/>
                <w:szCs w:val="28"/>
                <w:lang w:eastAsia="ru-RU"/>
              </w:rPr>
              <w:t>9</w:t>
            </w:r>
          </w:p>
        </w:tc>
        <w:tc>
          <w:tcPr>
            <w:tcW w:w="3402" w:type="dxa"/>
            <w:tcBorders>
              <w:top w:val="single" w:sz="4" w:space="0" w:color="auto"/>
              <w:left w:val="single" w:sz="4" w:space="0" w:color="auto"/>
              <w:bottom w:val="single" w:sz="4" w:space="0" w:color="auto"/>
              <w:right w:val="single" w:sz="4" w:space="0" w:color="auto"/>
            </w:tcBorders>
            <w:vAlign w:val="center"/>
            <w:hideMark/>
          </w:tcPr>
          <w:p w:rsidR="001E7D37" w:rsidRPr="00D00FC1" w:rsidRDefault="002A5861" w:rsidP="00531FC2">
            <w:pPr>
              <w:spacing w:after="0" w:line="360" w:lineRule="auto"/>
              <w:rPr>
                <w:rFonts w:ascii="Times New Roman" w:hAnsi="Times New Roman" w:cs="Times New Roman"/>
                <w:sz w:val="28"/>
                <w:szCs w:val="28"/>
                <w:lang w:eastAsia="ru-RU"/>
              </w:rPr>
            </w:pPr>
            <w:r w:rsidRPr="00D00FC1">
              <w:rPr>
                <w:rFonts w:ascii="Times New Roman" w:hAnsi="Times New Roman" w:cs="Times New Roman"/>
                <w:sz w:val="28"/>
                <w:szCs w:val="28"/>
                <w:lang w:eastAsia="ru-RU"/>
              </w:rPr>
              <w:t>Великий сказочник Г. Х. Андерсен</w:t>
            </w:r>
          </w:p>
        </w:tc>
        <w:tc>
          <w:tcPr>
            <w:tcW w:w="1418" w:type="dxa"/>
            <w:tcBorders>
              <w:top w:val="single" w:sz="4" w:space="0" w:color="auto"/>
              <w:left w:val="single" w:sz="4" w:space="0" w:color="auto"/>
              <w:bottom w:val="single" w:sz="4" w:space="0" w:color="auto"/>
              <w:right w:val="single" w:sz="4" w:space="0" w:color="auto"/>
            </w:tcBorders>
            <w:vAlign w:val="center"/>
            <w:hideMark/>
          </w:tcPr>
          <w:p w:rsidR="001E7D37" w:rsidRPr="00D00FC1" w:rsidRDefault="001E7D37" w:rsidP="00531FC2">
            <w:pPr>
              <w:spacing w:after="0" w:line="360" w:lineRule="auto"/>
              <w:rPr>
                <w:rFonts w:ascii="Times New Roman" w:hAnsi="Times New Roman" w:cs="Times New Roman"/>
                <w:sz w:val="28"/>
                <w:szCs w:val="28"/>
                <w:lang w:eastAsia="ru-RU"/>
              </w:rPr>
            </w:pPr>
            <w:r w:rsidRPr="00D00FC1">
              <w:rPr>
                <w:rFonts w:ascii="Times New Roman" w:hAnsi="Times New Roman" w:cs="Times New Roman"/>
                <w:sz w:val="28"/>
                <w:szCs w:val="28"/>
                <w:lang w:eastAsia="ru-RU"/>
              </w:rPr>
              <w:t>Апрель</w:t>
            </w:r>
          </w:p>
        </w:tc>
        <w:tc>
          <w:tcPr>
            <w:tcW w:w="4819" w:type="dxa"/>
            <w:tcBorders>
              <w:top w:val="single" w:sz="4" w:space="0" w:color="auto"/>
              <w:left w:val="single" w:sz="4" w:space="0" w:color="auto"/>
              <w:bottom w:val="single" w:sz="4" w:space="0" w:color="auto"/>
              <w:right w:val="single" w:sz="4" w:space="0" w:color="auto"/>
            </w:tcBorders>
            <w:vAlign w:val="center"/>
            <w:hideMark/>
          </w:tcPr>
          <w:p w:rsidR="001E7D37" w:rsidRPr="00D00FC1" w:rsidRDefault="002A5861" w:rsidP="00531FC2">
            <w:pPr>
              <w:spacing w:after="0" w:line="360" w:lineRule="auto"/>
              <w:rPr>
                <w:rFonts w:ascii="Times New Roman" w:hAnsi="Times New Roman" w:cs="Times New Roman"/>
                <w:sz w:val="28"/>
                <w:szCs w:val="28"/>
                <w:lang w:eastAsia="ru-RU"/>
              </w:rPr>
            </w:pPr>
            <w:r w:rsidRPr="00D00FC1">
              <w:rPr>
                <w:rFonts w:ascii="Times New Roman" w:hAnsi="Times New Roman" w:cs="Times New Roman"/>
                <w:sz w:val="28"/>
                <w:szCs w:val="28"/>
                <w:lang w:eastAsia="ru-RU"/>
              </w:rPr>
              <w:t>Литературная гостиная</w:t>
            </w:r>
          </w:p>
        </w:tc>
      </w:tr>
      <w:tr w:rsidR="00D00FC1" w:rsidRPr="00D00FC1" w:rsidTr="00D00FC1">
        <w:tc>
          <w:tcPr>
            <w:tcW w:w="817" w:type="dxa"/>
            <w:tcBorders>
              <w:top w:val="single" w:sz="4" w:space="0" w:color="auto"/>
              <w:left w:val="single" w:sz="4" w:space="0" w:color="auto"/>
              <w:bottom w:val="single" w:sz="4" w:space="0" w:color="auto"/>
              <w:right w:val="single" w:sz="4" w:space="0" w:color="auto"/>
            </w:tcBorders>
            <w:vAlign w:val="center"/>
            <w:hideMark/>
          </w:tcPr>
          <w:p w:rsidR="001E7D37" w:rsidRPr="00D00FC1" w:rsidRDefault="002A5861" w:rsidP="00531FC2">
            <w:pPr>
              <w:spacing w:after="0" w:line="360" w:lineRule="auto"/>
              <w:rPr>
                <w:rFonts w:ascii="Times New Roman" w:hAnsi="Times New Roman" w:cs="Times New Roman"/>
                <w:sz w:val="28"/>
                <w:szCs w:val="28"/>
                <w:lang w:eastAsia="ru-RU"/>
              </w:rPr>
            </w:pPr>
            <w:r w:rsidRPr="00D00FC1">
              <w:rPr>
                <w:rFonts w:ascii="Times New Roman" w:hAnsi="Times New Roman" w:cs="Times New Roman"/>
                <w:sz w:val="28"/>
                <w:szCs w:val="28"/>
                <w:lang w:eastAsia="ru-RU"/>
              </w:rPr>
              <w:t>10</w:t>
            </w:r>
          </w:p>
        </w:tc>
        <w:tc>
          <w:tcPr>
            <w:tcW w:w="3402" w:type="dxa"/>
            <w:tcBorders>
              <w:top w:val="single" w:sz="4" w:space="0" w:color="auto"/>
              <w:left w:val="single" w:sz="4" w:space="0" w:color="auto"/>
              <w:bottom w:val="single" w:sz="4" w:space="0" w:color="auto"/>
              <w:right w:val="single" w:sz="4" w:space="0" w:color="auto"/>
            </w:tcBorders>
            <w:vAlign w:val="center"/>
            <w:hideMark/>
          </w:tcPr>
          <w:p w:rsidR="001E7D37" w:rsidRPr="00D00FC1" w:rsidRDefault="002A5861" w:rsidP="00531FC2">
            <w:pPr>
              <w:spacing w:after="0" w:line="360" w:lineRule="auto"/>
              <w:rPr>
                <w:rFonts w:ascii="Times New Roman" w:hAnsi="Times New Roman" w:cs="Times New Roman"/>
                <w:sz w:val="28"/>
                <w:szCs w:val="28"/>
                <w:lang w:eastAsia="ru-RU"/>
              </w:rPr>
            </w:pPr>
            <w:r w:rsidRPr="00D00FC1">
              <w:rPr>
                <w:rFonts w:ascii="Times New Roman" w:hAnsi="Times New Roman" w:cs="Times New Roman"/>
                <w:sz w:val="28"/>
                <w:szCs w:val="28"/>
                <w:lang w:eastAsia="ru-RU"/>
              </w:rPr>
              <w:t>День славянской письменности и культуры</w:t>
            </w:r>
            <w:r w:rsidR="00D00FC1" w:rsidRPr="00D00FC1">
              <w:rPr>
                <w:rFonts w:ascii="Times New Roman" w:hAnsi="Times New Roman" w:cs="Times New Roman"/>
                <w:sz w:val="28"/>
                <w:szCs w:val="28"/>
                <w:lang w:eastAsia="ru-RU"/>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rsidR="001E7D37" w:rsidRPr="00D00FC1" w:rsidRDefault="001E7D37" w:rsidP="00531FC2">
            <w:pPr>
              <w:spacing w:after="0" w:line="360" w:lineRule="auto"/>
              <w:rPr>
                <w:rFonts w:ascii="Times New Roman" w:hAnsi="Times New Roman" w:cs="Times New Roman"/>
                <w:sz w:val="28"/>
                <w:szCs w:val="28"/>
                <w:lang w:eastAsia="ru-RU"/>
              </w:rPr>
            </w:pPr>
            <w:r w:rsidRPr="00D00FC1">
              <w:rPr>
                <w:rFonts w:ascii="Times New Roman" w:hAnsi="Times New Roman" w:cs="Times New Roman"/>
                <w:sz w:val="28"/>
                <w:szCs w:val="28"/>
                <w:lang w:eastAsia="ru-RU"/>
              </w:rPr>
              <w:t>Май</w:t>
            </w:r>
          </w:p>
        </w:tc>
        <w:tc>
          <w:tcPr>
            <w:tcW w:w="4819" w:type="dxa"/>
            <w:tcBorders>
              <w:top w:val="single" w:sz="4" w:space="0" w:color="auto"/>
              <w:left w:val="single" w:sz="4" w:space="0" w:color="auto"/>
              <w:bottom w:val="single" w:sz="4" w:space="0" w:color="auto"/>
              <w:right w:val="single" w:sz="4" w:space="0" w:color="auto"/>
            </w:tcBorders>
            <w:vAlign w:val="center"/>
            <w:hideMark/>
          </w:tcPr>
          <w:p w:rsidR="001E7D37" w:rsidRPr="00D00FC1" w:rsidRDefault="002A5861" w:rsidP="00531FC2">
            <w:pPr>
              <w:spacing w:after="0" w:line="360" w:lineRule="auto"/>
              <w:rPr>
                <w:rFonts w:ascii="Times New Roman" w:hAnsi="Times New Roman" w:cs="Times New Roman"/>
                <w:sz w:val="28"/>
                <w:szCs w:val="28"/>
                <w:lang w:eastAsia="ru-RU"/>
              </w:rPr>
            </w:pPr>
            <w:r w:rsidRPr="00D00FC1">
              <w:rPr>
                <w:rFonts w:ascii="Times New Roman" w:hAnsi="Times New Roman" w:cs="Times New Roman"/>
                <w:sz w:val="28"/>
                <w:szCs w:val="28"/>
                <w:lang w:eastAsia="ru-RU"/>
              </w:rPr>
              <w:t>Экскурсия в музей</w:t>
            </w:r>
          </w:p>
        </w:tc>
      </w:tr>
    </w:tbl>
    <w:p w:rsidR="001E7D37" w:rsidRPr="001E7D37" w:rsidRDefault="001E7D37" w:rsidP="001E7D37">
      <w:pPr>
        <w:shd w:val="clear" w:color="auto" w:fill="FFFFFF"/>
        <w:spacing w:after="0" w:line="360" w:lineRule="auto"/>
        <w:jc w:val="both"/>
        <w:rPr>
          <w:rFonts w:ascii="Times New Roman" w:hAnsi="Times New Roman" w:cs="Times New Roman"/>
          <w:sz w:val="28"/>
          <w:szCs w:val="28"/>
        </w:rPr>
      </w:pPr>
    </w:p>
    <w:p w:rsidR="001E7D37" w:rsidRDefault="001E7D37" w:rsidP="001E7D37">
      <w:pPr>
        <w:shd w:val="clear" w:color="auto" w:fill="FFFFFF"/>
        <w:spacing w:line="360" w:lineRule="auto"/>
        <w:jc w:val="both"/>
        <w:rPr>
          <w:rFonts w:ascii="Times New Roman" w:hAnsi="Times New Roman"/>
          <w:sz w:val="28"/>
          <w:szCs w:val="28"/>
        </w:rPr>
      </w:pPr>
    </w:p>
    <w:p w:rsidR="000C1927" w:rsidRDefault="000C1927" w:rsidP="00C53417">
      <w:pPr>
        <w:pStyle w:val="ae"/>
        <w:spacing w:line="360" w:lineRule="auto"/>
      </w:pPr>
    </w:p>
    <w:p w:rsidR="00C53417" w:rsidRDefault="00C53417" w:rsidP="00C53417">
      <w:pPr>
        <w:pStyle w:val="ae"/>
        <w:spacing w:line="360" w:lineRule="auto"/>
        <w:rPr>
          <w:rFonts w:ascii="Times New Roman" w:hAnsi="Times New Roman" w:cs="Times New Roman"/>
          <w:b/>
          <w:sz w:val="28"/>
          <w:szCs w:val="28"/>
        </w:rPr>
      </w:pPr>
    </w:p>
    <w:p w:rsidR="009226EE" w:rsidRPr="00684F50" w:rsidRDefault="009226EE" w:rsidP="009226EE">
      <w:pPr>
        <w:pStyle w:val="ae"/>
        <w:spacing w:line="360" w:lineRule="auto"/>
        <w:jc w:val="center"/>
        <w:rPr>
          <w:rFonts w:ascii="Times New Roman" w:hAnsi="Times New Roman" w:cs="Times New Roman"/>
          <w:b/>
          <w:sz w:val="28"/>
          <w:szCs w:val="28"/>
        </w:rPr>
      </w:pPr>
      <w:r w:rsidRPr="00684F50">
        <w:rPr>
          <w:rFonts w:ascii="Times New Roman" w:hAnsi="Times New Roman" w:cs="Times New Roman"/>
          <w:b/>
          <w:sz w:val="28"/>
          <w:szCs w:val="28"/>
        </w:rPr>
        <w:lastRenderedPageBreak/>
        <w:t>Организационно-педагогические условия и методическое обеспечение реализации программы</w:t>
      </w:r>
    </w:p>
    <w:p w:rsidR="009226EE" w:rsidRPr="00684F50" w:rsidRDefault="009226EE" w:rsidP="009226EE">
      <w:pPr>
        <w:pStyle w:val="ae"/>
        <w:spacing w:line="360" w:lineRule="auto"/>
        <w:jc w:val="both"/>
        <w:rPr>
          <w:rFonts w:ascii="Times New Roman" w:hAnsi="Times New Roman" w:cs="Times New Roman"/>
          <w:i/>
          <w:sz w:val="28"/>
          <w:szCs w:val="28"/>
        </w:rPr>
      </w:pPr>
      <w:r w:rsidRPr="00684F50">
        <w:rPr>
          <w:rFonts w:ascii="Times New Roman" w:hAnsi="Times New Roman" w:cs="Times New Roman"/>
          <w:b/>
          <w:i/>
          <w:sz w:val="28"/>
          <w:szCs w:val="28"/>
        </w:rPr>
        <w:tab/>
        <w:t>Материально-техническое обеспечение Программы</w:t>
      </w:r>
      <w:r w:rsidRPr="00684F50">
        <w:rPr>
          <w:rFonts w:ascii="Times New Roman" w:hAnsi="Times New Roman" w:cs="Times New Roman"/>
          <w:i/>
          <w:sz w:val="28"/>
          <w:szCs w:val="28"/>
        </w:rPr>
        <w:t>:</w:t>
      </w:r>
    </w:p>
    <w:p w:rsidR="009226EE" w:rsidRPr="00684F50" w:rsidRDefault="00B57945" w:rsidP="009226EE">
      <w:pPr>
        <w:pStyle w:val="ae"/>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В </w:t>
      </w:r>
      <w:r w:rsidR="009226EE" w:rsidRPr="00684F50">
        <w:rPr>
          <w:rFonts w:ascii="Times New Roman" w:hAnsi="Times New Roman" w:cs="Times New Roman"/>
          <w:sz w:val="28"/>
          <w:szCs w:val="28"/>
        </w:rPr>
        <w:t xml:space="preserve"> кабинете соблюдены все требования к материально – техническим условиям реализации Программы:</w:t>
      </w:r>
    </w:p>
    <w:p w:rsidR="009226EE" w:rsidRPr="00684F50" w:rsidRDefault="009226EE" w:rsidP="009226EE">
      <w:pPr>
        <w:pStyle w:val="ae"/>
        <w:spacing w:line="360" w:lineRule="auto"/>
        <w:ind w:firstLine="708"/>
        <w:jc w:val="both"/>
        <w:rPr>
          <w:rFonts w:ascii="Times New Roman" w:hAnsi="Times New Roman" w:cs="Times New Roman"/>
          <w:sz w:val="28"/>
          <w:szCs w:val="28"/>
        </w:rPr>
      </w:pPr>
      <w:r w:rsidRPr="00684F50">
        <w:rPr>
          <w:rFonts w:ascii="Times New Roman" w:hAnsi="Times New Roman" w:cs="Times New Roman"/>
          <w:sz w:val="28"/>
          <w:szCs w:val="28"/>
        </w:rPr>
        <w:sym w:font="Symbol" w:char="F0B7"/>
      </w:r>
      <w:r w:rsidRPr="00684F50">
        <w:rPr>
          <w:rFonts w:ascii="Times New Roman" w:hAnsi="Times New Roman" w:cs="Times New Roman"/>
          <w:sz w:val="28"/>
          <w:szCs w:val="28"/>
        </w:rPr>
        <w:t xml:space="preserve"> требования, определяемые в соответствии с санитарно-эпидемиологическими правилами и нормативами; </w:t>
      </w:r>
    </w:p>
    <w:p w:rsidR="009226EE" w:rsidRPr="00684F50" w:rsidRDefault="009226EE" w:rsidP="009226EE">
      <w:pPr>
        <w:pStyle w:val="ae"/>
        <w:spacing w:line="360" w:lineRule="auto"/>
        <w:ind w:firstLine="708"/>
        <w:jc w:val="both"/>
        <w:rPr>
          <w:rFonts w:ascii="Times New Roman" w:hAnsi="Times New Roman" w:cs="Times New Roman"/>
          <w:sz w:val="28"/>
          <w:szCs w:val="28"/>
        </w:rPr>
      </w:pPr>
      <w:r w:rsidRPr="00684F50">
        <w:rPr>
          <w:rFonts w:ascii="Times New Roman" w:hAnsi="Times New Roman" w:cs="Times New Roman"/>
          <w:sz w:val="28"/>
          <w:szCs w:val="28"/>
        </w:rPr>
        <w:sym w:font="Symbol" w:char="F0B7"/>
      </w:r>
      <w:r w:rsidRPr="00684F50">
        <w:rPr>
          <w:rFonts w:ascii="Times New Roman" w:hAnsi="Times New Roman" w:cs="Times New Roman"/>
          <w:sz w:val="28"/>
          <w:szCs w:val="28"/>
        </w:rPr>
        <w:t xml:space="preserve"> требования, определяемые в соответствии с правилами пожарной безопасности; </w:t>
      </w:r>
    </w:p>
    <w:p w:rsidR="00B57945" w:rsidRDefault="009226EE" w:rsidP="009226EE">
      <w:pPr>
        <w:pStyle w:val="ae"/>
        <w:spacing w:line="360" w:lineRule="auto"/>
        <w:ind w:firstLine="708"/>
        <w:jc w:val="both"/>
        <w:rPr>
          <w:rFonts w:ascii="Times New Roman" w:hAnsi="Times New Roman" w:cs="Times New Roman"/>
          <w:sz w:val="28"/>
          <w:szCs w:val="28"/>
        </w:rPr>
      </w:pPr>
      <w:r w:rsidRPr="00684F50">
        <w:rPr>
          <w:rFonts w:ascii="Times New Roman" w:hAnsi="Times New Roman" w:cs="Times New Roman"/>
          <w:sz w:val="28"/>
          <w:szCs w:val="28"/>
        </w:rPr>
        <w:sym w:font="Symbol" w:char="F0B7"/>
      </w:r>
      <w:r w:rsidRPr="00684F50">
        <w:rPr>
          <w:rFonts w:ascii="Times New Roman" w:hAnsi="Times New Roman" w:cs="Times New Roman"/>
          <w:sz w:val="28"/>
          <w:szCs w:val="28"/>
        </w:rPr>
        <w:t xml:space="preserve"> требования к средствам обучения и воспитания в соответствии с возрастом и индивидуальными особенностями развития детей; </w:t>
      </w:r>
    </w:p>
    <w:p w:rsidR="009226EE" w:rsidRPr="00684F50" w:rsidRDefault="009226EE" w:rsidP="009226EE">
      <w:pPr>
        <w:pStyle w:val="ae"/>
        <w:spacing w:line="360" w:lineRule="auto"/>
        <w:ind w:firstLine="708"/>
        <w:jc w:val="both"/>
        <w:rPr>
          <w:rFonts w:ascii="Times New Roman" w:hAnsi="Times New Roman" w:cs="Times New Roman"/>
          <w:sz w:val="28"/>
          <w:szCs w:val="28"/>
        </w:rPr>
      </w:pPr>
      <w:r w:rsidRPr="00684F50">
        <w:rPr>
          <w:rFonts w:ascii="Times New Roman" w:hAnsi="Times New Roman" w:cs="Times New Roman"/>
          <w:sz w:val="28"/>
          <w:szCs w:val="28"/>
        </w:rPr>
        <w:sym w:font="Symbol" w:char="F0B7"/>
      </w:r>
      <w:r w:rsidRPr="00684F50">
        <w:rPr>
          <w:rFonts w:ascii="Times New Roman" w:hAnsi="Times New Roman" w:cs="Times New Roman"/>
          <w:sz w:val="28"/>
          <w:szCs w:val="28"/>
        </w:rPr>
        <w:t xml:space="preserve"> оснащенность помещений развивающей предметно-пространственной средой;</w:t>
      </w:r>
    </w:p>
    <w:p w:rsidR="009226EE" w:rsidRPr="00684F50" w:rsidRDefault="009226EE" w:rsidP="009226EE">
      <w:pPr>
        <w:pStyle w:val="ae"/>
        <w:spacing w:line="360" w:lineRule="auto"/>
        <w:ind w:firstLine="708"/>
        <w:jc w:val="both"/>
        <w:rPr>
          <w:rFonts w:ascii="Times New Roman" w:hAnsi="Times New Roman" w:cs="Times New Roman"/>
          <w:sz w:val="28"/>
          <w:szCs w:val="28"/>
        </w:rPr>
      </w:pPr>
      <w:r w:rsidRPr="00684F50">
        <w:rPr>
          <w:rFonts w:ascii="Times New Roman" w:hAnsi="Times New Roman" w:cs="Times New Roman"/>
          <w:sz w:val="28"/>
          <w:szCs w:val="28"/>
        </w:rPr>
        <w:sym w:font="Symbol" w:char="F0B7"/>
      </w:r>
      <w:r w:rsidRPr="00684F50">
        <w:rPr>
          <w:rFonts w:ascii="Times New Roman" w:hAnsi="Times New Roman" w:cs="Times New Roman"/>
          <w:sz w:val="28"/>
          <w:szCs w:val="28"/>
        </w:rPr>
        <w:t xml:space="preserve"> требования к материально-техническому обеспечению программы (учебно-методический комплект, оснащение). </w:t>
      </w:r>
    </w:p>
    <w:p w:rsidR="009226EE" w:rsidRPr="00684F50" w:rsidRDefault="00B57945" w:rsidP="009226EE">
      <w:pPr>
        <w:pStyle w:val="ae"/>
        <w:spacing w:line="360" w:lineRule="auto"/>
        <w:ind w:firstLine="708"/>
        <w:jc w:val="both"/>
        <w:rPr>
          <w:rFonts w:ascii="Times New Roman" w:hAnsi="Times New Roman" w:cs="Times New Roman"/>
          <w:sz w:val="28"/>
          <w:szCs w:val="28"/>
        </w:rPr>
      </w:pPr>
      <w:r>
        <w:rPr>
          <w:rFonts w:ascii="Times New Roman" w:hAnsi="Times New Roman" w:cs="Times New Roman"/>
          <w:b/>
          <w:i/>
          <w:sz w:val="28"/>
          <w:szCs w:val="28"/>
        </w:rPr>
        <w:t xml:space="preserve">Оснащение </w:t>
      </w:r>
      <w:r w:rsidR="009226EE" w:rsidRPr="00684F50">
        <w:rPr>
          <w:rFonts w:ascii="Times New Roman" w:hAnsi="Times New Roman" w:cs="Times New Roman"/>
          <w:b/>
          <w:i/>
          <w:sz w:val="28"/>
          <w:szCs w:val="28"/>
        </w:rPr>
        <w:t xml:space="preserve"> кабинета</w:t>
      </w:r>
      <w:r w:rsidR="009226EE" w:rsidRPr="00684F50">
        <w:rPr>
          <w:rFonts w:ascii="Times New Roman" w:hAnsi="Times New Roman" w:cs="Times New Roman"/>
          <w:sz w:val="28"/>
          <w:szCs w:val="28"/>
        </w:rPr>
        <w:t xml:space="preserve">: детские столы и стулья, шкаф для пособий, полки для пособий, зеркало настенное, индивидуальные зеркала, настенная лампа, магнитная доска, тематические игрушки, учебные пособия, предметные картинки по лексическим темам, практический материал для развития мелкой моторики, звуковой стороны речи, методическая литература. </w:t>
      </w:r>
    </w:p>
    <w:p w:rsidR="009226EE" w:rsidRPr="00684F50" w:rsidRDefault="009226EE" w:rsidP="009226EE">
      <w:pPr>
        <w:shd w:val="clear" w:color="auto" w:fill="FFFFFF" w:themeFill="background1"/>
        <w:spacing w:after="0" w:line="360" w:lineRule="auto"/>
        <w:ind w:firstLine="708"/>
        <w:jc w:val="both"/>
        <w:rPr>
          <w:rFonts w:ascii="Times New Roman" w:eastAsia="Times New Roman" w:hAnsi="Times New Roman" w:cs="Times New Roman"/>
          <w:sz w:val="28"/>
          <w:szCs w:val="28"/>
          <w:lang w:eastAsia="ru-RU"/>
        </w:rPr>
      </w:pPr>
      <w:r w:rsidRPr="00684F50">
        <w:rPr>
          <w:rFonts w:ascii="Times New Roman" w:hAnsi="Times New Roman" w:cs="Times New Roman"/>
          <w:b/>
          <w:i/>
          <w:sz w:val="28"/>
          <w:szCs w:val="28"/>
        </w:rPr>
        <w:t xml:space="preserve">Дидактическое обеспечение: </w:t>
      </w:r>
      <w:r w:rsidRPr="00684F50">
        <w:rPr>
          <w:rFonts w:ascii="Times New Roman" w:eastAsia="Times New Roman" w:hAnsi="Times New Roman" w:cs="Times New Roman"/>
          <w:sz w:val="28"/>
          <w:szCs w:val="28"/>
          <w:lang w:eastAsia="ru-RU"/>
        </w:rPr>
        <w:t xml:space="preserve">артикуляционные образы и артикуляционные упражнения в картинках со стихами; логопедические попевки (аудио); пальчиковые игры; мячи, колечки Су – джок для массажа пальчиков; дыхательные упражнения (картотека); стишки, скороговорки, чистоговорки для улучшения дикции (картотека, презентации); </w:t>
      </w:r>
      <w:r w:rsidR="00B6662F" w:rsidRPr="00684F50">
        <w:rPr>
          <w:rFonts w:ascii="Times New Roman" w:eastAsia="Times New Roman" w:hAnsi="Times New Roman" w:cs="Times New Roman"/>
          <w:sz w:val="28"/>
          <w:szCs w:val="28"/>
          <w:lang w:eastAsia="ru-RU"/>
        </w:rPr>
        <w:t>игры на развитие фонематического слуха (картотека, презентации); практические задания на развитие зрительного восприятия и ориентировки в пространстве, настольные игры (мозаики, шнуровки, разрезные картинки, пазлы, логопедическое лото, домино, счетные палочки), прищепки, трафареты, шаблоны, пособия и игрушки для выработки направленной воздушной струи, картинки – символы звуков.</w:t>
      </w:r>
    </w:p>
    <w:p w:rsidR="009226EE" w:rsidRPr="00684F50" w:rsidRDefault="00B6662F" w:rsidP="009226EE">
      <w:pPr>
        <w:shd w:val="clear" w:color="auto" w:fill="FFFFFF" w:themeFill="background1"/>
        <w:spacing w:after="0" w:line="360" w:lineRule="auto"/>
        <w:ind w:firstLine="708"/>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b/>
          <w:i/>
          <w:sz w:val="28"/>
          <w:szCs w:val="28"/>
          <w:lang w:eastAsia="ru-RU"/>
        </w:rPr>
        <w:lastRenderedPageBreak/>
        <w:t xml:space="preserve">Кадровое обеспечение: </w:t>
      </w:r>
      <w:r w:rsidRPr="00684F50">
        <w:rPr>
          <w:rFonts w:ascii="Times New Roman" w:eastAsia="Times New Roman" w:hAnsi="Times New Roman" w:cs="Times New Roman"/>
          <w:sz w:val="28"/>
          <w:szCs w:val="28"/>
          <w:lang w:eastAsia="ru-RU"/>
        </w:rPr>
        <w:t xml:space="preserve">образование – высшее; образование педагога соответствует профилю программы. </w:t>
      </w:r>
      <w:r w:rsidR="009226EE" w:rsidRPr="00684F50">
        <w:rPr>
          <w:rFonts w:ascii="Times New Roman" w:eastAsia="Times New Roman" w:hAnsi="Times New Roman" w:cs="Times New Roman"/>
          <w:sz w:val="28"/>
          <w:szCs w:val="28"/>
          <w:lang w:eastAsia="ru-RU"/>
        </w:rPr>
        <w:t>Сопровождение группы дополнительным педагогом программой не предусмотрено.</w:t>
      </w:r>
    </w:p>
    <w:p w:rsidR="009226EE" w:rsidRPr="00684F50" w:rsidRDefault="009226EE" w:rsidP="00B57945">
      <w:pPr>
        <w:pStyle w:val="ae"/>
        <w:spacing w:line="360" w:lineRule="auto"/>
        <w:ind w:firstLine="708"/>
        <w:jc w:val="both"/>
        <w:rPr>
          <w:rFonts w:ascii="Times New Roman" w:hAnsi="Times New Roman" w:cs="Times New Roman"/>
          <w:sz w:val="28"/>
          <w:szCs w:val="28"/>
        </w:rPr>
      </w:pPr>
      <w:r w:rsidRPr="00684F50">
        <w:rPr>
          <w:rFonts w:ascii="Times New Roman" w:eastAsia="Times New Roman" w:hAnsi="Times New Roman" w:cs="Times New Roman"/>
          <w:b/>
          <w:i/>
          <w:sz w:val="28"/>
          <w:szCs w:val="28"/>
          <w:lang w:eastAsia="ru-RU"/>
        </w:rPr>
        <w:t xml:space="preserve">Информационное обеспечение: </w:t>
      </w:r>
      <w:r w:rsidRPr="00684F50">
        <w:rPr>
          <w:rFonts w:ascii="Times New Roman" w:hAnsi="Times New Roman" w:cs="Times New Roman"/>
          <w:sz w:val="28"/>
          <w:szCs w:val="28"/>
        </w:rPr>
        <w:t>использование собственного презентативного материала, учебные фильмы, познавательная анимация,</w:t>
      </w:r>
      <w:r w:rsidR="00B57945">
        <w:rPr>
          <w:rFonts w:ascii="Times New Roman" w:hAnsi="Times New Roman" w:cs="Times New Roman"/>
          <w:sz w:val="28"/>
          <w:szCs w:val="28"/>
        </w:rPr>
        <w:t xml:space="preserve"> привлечение интернет ресурсов.</w:t>
      </w:r>
    </w:p>
    <w:p w:rsidR="009226EE" w:rsidRPr="00684F50" w:rsidRDefault="009226EE" w:rsidP="0007664B">
      <w:pPr>
        <w:shd w:val="clear" w:color="auto" w:fill="FFFFFF" w:themeFill="background1"/>
        <w:spacing w:after="0" w:line="360" w:lineRule="auto"/>
        <w:ind w:firstLine="708"/>
        <w:jc w:val="center"/>
        <w:rPr>
          <w:rFonts w:ascii="Times New Roman" w:eastAsia="Times New Roman" w:hAnsi="Times New Roman" w:cs="Times New Roman"/>
          <w:b/>
          <w:sz w:val="28"/>
          <w:szCs w:val="28"/>
          <w:lang w:eastAsia="ru-RU"/>
        </w:rPr>
      </w:pPr>
      <w:r w:rsidRPr="00684F50">
        <w:rPr>
          <w:rFonts w:ascii="Times New Roman" w:eastAsia="Times New Roman" w:hAnsi="Times New Roman" w:cs="Times New Roman"/>
          <w:b/>
          <w:sz w:val="28"/>
          <w:szCs w:val="28"/>
          <w:lang w:eastAsia="ru-RU"/>
        </w:rPr>
        <w:t>Методы обучения</w:t>
      </w:r>
    </w:p>
    <w:p w:rsidR="009226EE" w:rsidRPr="00684F50" w:rsidRDefault="009226EE" w:rsidP="009226EE">
      <w:pPr>
        <w:pStyle w:val="ae"/>
        <w:shd w:val="clear" w:color="auto" w:fill="FFFFFF" w:themeFill="background1"/>
        <w:spacing w:line="360" w:lineRule="auto"/>
        <w:jc w:val="both"/>
        <w:rPr>
          <w:rFonts w:ascii="Times New Roman" w:hAnsi="Times New Roman" w:cs="Times New Roman"/>
          <w:i/>
          <w:sz w:val="28"/>
          <w:szCs w:val="28"/>
        </w:rPr>
      </w:pPr>
      <w:r w:rsidRPr="00684F50">
        <w:rPr>
          <w:rFonts w:ascii="Times New Roman" w:hAnsi="Times New Roman" w:cs="Times New Roman"/>
          <w:i/>
          <w:sz w:val="28"/>
          <w:szCs w:val="28"/>
        </w:rPr>
        <w:tab/>
        <w:t>Основные методы обучения:</w:t>
      </w:r>
      <w:r w:rsidRPr="00684F50">
        <w:rPr>
          <w:rFonts w:ascii="Times New Roman" w:hAnsi="Times New Roman" w:cs="Times New Roman"/>
          <w:sz w:val="28"/>
          <w:szCs w:val="28"/>
        </w:rPr>
        <w:t xml:space="preserve"> практические, наглядные, словесные.</w:t>
      </w:r>
    </w:p>
    <w:p w:rsidR="009226EE" w:rsidRPr="00684F50" w:rsidRDefault="009226EE" w:rsidP="009226EE">
      <w:pPr>
        <w:pStyle w:val="ae"/>
        <w:shd w:val="clear" w:color="auto" w:fill="FFFFFF" w:themeFill="background1"/>
        <w:spacing w:line="360" w:lineRule="auto"/>
        <w:ind w:firstLine="708"/>
        <w:jc w:val="both"/>
        <w:rPr>
          <w:rFonts w:ascii="Times New Roman" w:hAnsi="Times New Roman" w:cs="Times New Roman"/>
          <w:sz w:val="28"/>
          <w:szCs w:val="28"/>
        </w:rPr>
      </w:pPr>
      <w:r w:rsidRPr="00684F50">
        <w:rPr>
          <w:rFonts w:ascii="Times New Roman" w:hAnsi="Times New Roman" w:cs="Times New Roman"/>
          <w:sz w:val="28"/>
          <w:szCs w:val="28"/>
          <w:u w:val="single"/>
        </w:rPr>
        <w:t>Практические методы</w:t>
      </w:r>
      <w:r w:rsidRPr="00684F50">
        <w:rPr>
          <w:rFonts w:ascii="Times New Roman" w:hAnsi="Times New Roman" w:cs="Times New Roman"/>
          <w:sz w:val="28"/>
          <w:szCs w:val="28"/>
        </w:rPr>
        <w:t xml:space="preserve">: </w:t>
      </w:r>
      <w:r w:rsidRPr="00684F50">
        <w:rPr>
          <w:rFonts w:ascii="Times New Roman" w:eastAsia="Times New Roman" w:hAnsi="Times New Roman" w:cs="Times New Roman"/>
          <w:sz w:val="28"/>
          <w:szCs w:val="28"/>
          <w:lang w:eastAsia="ru-RU"/>
        </w:rPr>
        <w:t> являются основными в реализации данной образовательной программы, обеспечивая непосредственное ознакомление дошкольников с артикуляторным укладом и акустическими характеристиками звуков, умения анализировать звукобуквенные связи, овладеть навыками, лежащими в основе формирования письменной речевой деятельности в будущем.</w:t>
      </w:r>
    </w:p>
    <w:p w:rsidR="009226EE" w:rsidRPr="00684F50" w:rsidRDefault="009226EE" w:rsidP="009226EE">
      <w:pPr>
        <w:shd w:val="clear" w:color="auto" w:fill="FFFFFF" w:themeFill="background1"/>
        <w:spacing w:after="0" w:line="360" w:lineRule="auto"/>
        <w:ind w:firstLine="708"/>
        <w:jc w:val="both"/>
        <w:rPr>
          <w:rFonts w:ascii="Times New Roman" w:hAnsi="Times New Roman" w:cs="Times New Roman"/>
          <w:sz w:val="28"/>
          <w:szCs w:val="28"/>
          <w:u w:val="single"/>
        </w:rPr>
      </w:pPr>
      <w:r w:rsidRPr="00684F50">
        <w:rPr>
          <w:rFonts w:ascii="Times New Roman" w:hAnsi="Times New Roman" w:cs="Times New Roman"/>
          <w:sz w:val="28"/>
          <w:szCs w:val="28"/>
          <w:u w:val="single"/>
        </w:rPr>
        <w:t xml:space="preserve">Наглядные методы: </w:t>
      </w:r>
      <w:r w:rsidRPr="00684F50">
        <w:rPr>
          <w:rFonts w:ascii="Times New Roman" w:eastAsia="Times New Roman" w:hAnsi="Times New Roman" w:cs="Times New Roman"/>
          <w:sz w:val="28"/>
          <w:szCs w:val="28"/>
          <w:lang w:eastAsia="ru-RU"/>
        </w:rPr>
        <w:t>активное использование данной группы методов во многом определено возрастными особенностями детей, занимающихся по программе. Использование наглядного материала активизирует деятельность разных анализаторов (слухового, зрительного, тактильного), это, в свою очередь, способствует более прочному закреплению новых условных связей при формировании артикуляции звуков, навыков звукового и слогового анализа и синтеза.</w:t>
      </w:r>
    </w:p>
    <w:p w:rsidR="009226EE" w:rsidRPr="00684F50" w:rsidRDefault="009226EE" w:rsidP="00286AE5">
      <w:pPr>
        <w:shd w:val="clear" w:color="auto" w:fill="FFFFFF" w:themeFill="background1"/>
        <w:spacing w:after="0" w:line="360" w:lineRule="auto"/>
        <w:ind w:firstLine="708"/>
        <w:jc w:val="both"/>
        <w:rPr>
          <w:rFonts w:ascii="Times New Roman" w:eastAsia="Times New Roman" w:hAnsi="Times New Roman" w:cs="Times New Roman"/>
          <w:sz w:val="28"/>
          <w:szCs w:val="28"/>
          <w:lang w:eastAsia="ru-RU"/>
        </w:rPr>
      </w:pPr>
      <w:r w:rsidRPr="00684F50">
        <w:rPr>
          <w:rFonts w:ascii="Times New Roman" w:hAnsi="Times New Roman" w:cs="Times New Roman"/>
          <w:sz w:val="28"/>
          <w:szCs w:val="28"/>
          <w:u w:val="single"/>
        </w:rPr>
        <w:t xml:space="preserve">Словесные методы: </w:t>
      </w:r>
      <w:r w:rsidRPr="00684F50">
        <w:rPr>
          <w:rFonts w:ascii="Times New Roman" w:eastAsia="Times New Roman" w:hAnsi="Times New Roman" w:cs="Times New Roman"/>
          <w:sz w:val="28"/>
          <w:szCs w:val="28"/>
          <w:lang w:eastAsia="ru-RU"/>
        </w:rPr>
        <w:t> включают в себя объяснение нового материала, беседу, инструктаж детей по работе с различным материалом. В структуре одного занятия может быть использовано несколько словесных методов: объяснение, беседа, инструктаж, анализ артикуляторных и акустических характеристик звука, звукового/слогового состава слова.</w:t>
      </w:r>
    </w:p>
    <w:p w:rsidR="009226EE" w:rsidRPr="00684F50" w:rsidRDefault="009226EE" w:rsidP="009226E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На занятиях кружка используются такие </w:t>
      </w:r>
      <w:r w:rsidRPr="00684F50">
        <w:rPr>
          <w:rFonts w:ascii="Times New Roman" w:eastAsia="Times New Roman" w:hAnsi="Times New Roman" w:cs="Times New Roman"/>
          <w:b/>
          <w:bCs/>
          <w:sz w:val="28"/>
          <w:szCs w:val="28"/>
          <w:lang w:eastAsia="ru-RU"/>
        </w:rPr>
        <w:t>виды работы</w:t>
      </w:r>
      <w:r w:rsidRPr="00684F50">
        <w:rPr>
          <w:rFonts w:ascii="Times New Roman" w:eastAsia="Times New Roman" w:hAnsi="Times New Roman" w:cs="Times New Roman"/>
          <w:sz w:val="28"/>
          <w:szCs w:val="28"/>
          <w:lang w:eastAsia="ru-RU"/>
        </w:rPr>
        <w:t>, как:</w:t>
      </w:r>
    </w:p>
    <w:p w:rsidR="009226EE" w:rsidRPr="00684F50" w:rsidRDefault="00531FC2" w:rsidP="009226EE">
      <w:pPr>
        <w:numPr>
          <w:ilvl w:val="0"/>
          <w:numId w:val="2"/>
        </w:numPr>
        <w:shd w:val="clear" w:color="auto" w:fill="FFFFFF"/>
        <w:spacing w:after="0" w:line="36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Артикуляционная гимнастика;</w:t>
      </w:r>
    </w:p>
    <w:p w:rsidR="009226EE" w:rsidRPr="00684F50" w:rsidRDefault="009226EE" w:rsidP="009226EE">
      <w:pPr>
        <w:numPr>
          <w:ilvl w:val="0"/>
          <w:numId w:val="2"/>
        </w:numPr>
        <w:shd w:val="clear" w:color="auto" w:fill="FFFFFF"/>
        <w:spacing w:after="0" w:line="360" w:lineRule="auto"/>
        <w:ind w:left="0"/>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Упражнения на развитие слухового восприятия, фонематичес</w:t>
      </w:r>
      <w:r w:rsidR="00531FC2">
        <w:rPr>
          <w:rFonts w:ascii="Times New Roman" w:eastAsia="Times New Roman" w:hAnsi="Times New Roman" w:cs="Times New Roman"/>
          <w:sz w:val="28"/>
          <w:szCs w:val="28"/>
          <w:lang w:eastAsia="ru-RU"/>
        </w:rPr>
        <w:t>ких процессов, внимания, памяти;</w:t>
      </w:r>
    </w:p>
    <w:p w:rsidR="009226EE" w:rsidRPr="00684F50" w:rsidRDefault="00531FC2" w:rsidP="009226EE">
      <w:pPr>
        <w:numPr>
          <w:ilvl w:val="0"/>
          <w:numId w:val="2"/>
        </w:numPr>
        <w:shd w:val="clear" w:color="auto" w:fill="FFFFFF"/>
        <w:spacing w:after="0" w:line="36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Дыхательные упражнения;</w:t>
      </w:r>
    </w:p>
    <w:p w:rsidR="009226EE" w:rsidRPr="00684F50" w:rsidRDefault="009226EE" w:rsidP="009226EE">
      <w:pPr>
        <w:numPr>
          <w:ilvl w:val="0"/>
          <w:numId w:val="2"/>
        </w:numPr>
        <w:shd w:val="clear" w:color="auto" w:fill="FFFFFF"/>
        <w:spacing w:after="0" w:line="360" w:lineRule="auto"/>
        <w:ind w:left="0"/>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lastRenderedPageBreak/>
        <w:t>Упражнения на развитие темпа, ритма и координации речи и движений с музыкальным сопровождением (логоритмика) и</w:t>
      </w:r>
      <w:r w:rsidR="00531FC2">
        <w:rPr>
          <w:rFonts w:ascii="Times New Roman" w:eastAsia="Times New Roman" w:hAnsi="Times New Roman" w:cs="Times New Roman"/>
          <w:sz w:val="28"/>
          <w:szCs w:val="28"/>
          <w:lang w:eastAsia="ru-RU"/>
        </w:rPr>
        <w:t xml:space="preserve"> без музыкального сопровождения;</w:t>
      </w:r>
    </w:p>
    <w:p w:rsidR="009226EE" w:rsidRPr="00684F50" w:rsidRDefault="009226EE" w:rsidP="009226EE">
      <w:pPr>
        <w:numPr>
          <w:ilvl w:val="0"/>
          <w:numId w:val="2"/>
        </w:numPr>
        <w:shd w:val="clear" w:color="auto" w:fill="FFFFFF"/>
        <w:spacing w:after="0" w:line="360" w:lineRule="auto"/>
        <w:ind w:left="0"/>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Игры и упражнения для развития мелкой мото</w:t>
      </w:r>
      <w:r w:rsidR="00531FC2">
        <w:rPr>
          <w:rFonts w:ascii="Times New Roman" w:eastAsia="Times New Roman" w:hAnsi="Times New Roman" w:cs="Times New Roman"/>
          <w:sz w:val="28"/>
          <w:szCs w:val="28"/>
          <w:lang w:eastAsia="ru-RU"/>
        </w:rPr>
        <w:t>рики рук, самомассаж кистей рук;</w:t>
      </w:r>
    </w:p>
    <w:p w:rsidR="009226EE" w:rsidRPr="00684F50" w:rsidRDefault="009226EE" w:rsidP="009226EE">
      <w:pPr>
        <w:numPr>
          <w:ilvl w:val="0"/>
          <w:numId w:val="2"/>
        </w:numPr>
        <w:shd w:val="clear" w:color="auto" w:fill="FFFFFF"/>
        <w:spacing w:after="0" w:line="360" w:lineRule="auto"/>
        <w:ind w:left="0"/>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Лексико-грамматические упражнения и упражнения для формирования связной речи.</w:t>
      </w:r>
    </w:p>
    <w:p w:rsidR="009226EE" w:rsidRPr="00684F50" w:rsidRDefault="009226EE" w:rsidP="009226E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При разработке и проведении занятий кружка учитываются эффективные методы, приемы и формы работы для того, чтобы учебный материал был доступен и понятен детям.</w:t>
      </w:r>
    </w:p>
    <w:p w:rsidR="009226EE" w:rsidRPr="00684F50" w:rsidRDefault="00B6662F" w:rsidP="001F42C2">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 xml:space="preserve">В работе кружка предусмотрено использование нетрадиционных средств - массажные мячики, игры с бельевыми прищепками, игры с пуговицами, счетные палочки и многое другое. </w:t>
      </w:r>
      <w:r w:rsidR="009226EE" w:rsidRPr="00684F50">
        <w:rPr>
          <w:rFonts w:ascii="Times New Roman" w:eastAsia="Times New Roman" w:hAnsi="Times New Roman" w:cs="Times New Roman"/>
          <w:sz w:val="28"/>
          <w:szCs w:val="28"/>
          <w:lang w:eastAsia="ru-RU"/>
        </w:rPr>
        <w:t>Для активизации внимания детей на за</w:t>
      </w:r>
      <w:r w:rsidR="001F42C2">
        <w:rPr>
          <w:rFonts w:ascii="Times New Roman" w:eastAsia="Times New Roman" w:hAnsi="Times New Roman" w:cs="Times New Roman"/>
          <w:sz w:val="28"/>
          <w:szCs w:val="28"/>
          <w:lang w:eastAsia="ru-RU"/>
        </w:rPr>
        <w:t>нятии применяются средства ИКТ.</w:t>
      </w:r>
    </w:p>
    <w:p w:rsidR="009226EE" w:rsidRPr="00684F50" w:rsidRDefault="009226EE" w:rsidP="001F42C2">
      <w:pPr>
        <w:spacing w:after="0" w:line="360" w:lineRule="auto"/>
        <w:ind w:firstLine="708"/>
        <w:jc w:val="center"/>
        <w:rPr>
          <w:rFonts w:ascii="Times New Roman" w:hAnsi="Times New Roman" w:cs="Times New Roman"/>
          <w:b/>
          <w:sz w:val="28"/>
          <w:szCs w:val="28"/>
        </w:rPr>
      </w:pPr>
      <w:r w:rsidRPr="00684F50">
        <w:rPr>
          <w:rFonts w:ascii="Times New Roman" w:hAnsi="Times New Roman" w:cs="Times New Roman"/>
          <w:b/>
          <w:sz w:val="28"/>
          <w:szCs w:val="28"/>
        </w:rPr>
        <w:t>Оценочные материалы</w:t>
      </w:r>
    </w:p>
    <w:p w:rsidR="009226EE" w:rsidRDefault="009226EE" w:rsidP="009226EE">
      <w:pPr>
        <w:spacing w:after="0" w:line="360" w:lineRule="auto"/>
        <w:ind w:firstLine="708"/>
        <w:jc w:val="both"/>
        <w:rPr>
          <w:rFonts w:ascii="Times New Roman" w:hAnsi="Times New Roman" w:cs="Times New Roman"/>
          <w:sz w:val="28"/>
          <w:szCs w:val="28"/>
        </w:rPr>
      </w:pPr>
      <w:r w:rsidRPr="00684F50">
        <w:rPr>
          <w:rFonts w:ascii="Times New Roman" w:hAnsi="Times New Roman" w:cs="Times New Roman"/>
          <w:sz w:val="28"/>
          <w:szCs w:val="28"/>
        </w:rPr>
        <w:t xml:space="preserve">Промежуточным контролем предусмотрена </w:t>
      </w:r>
      <w:r w:rsidR="00EB69B6">
        <w:rPr>
          <w:rFonts w:ascii="Times New Roman" w:hAnsi="Times New Roman" w:cs="Times New Roman"/>
          <w:sz w:val="28"/>
          <w:szCs w:val="28"/>
        </w:rPr>
        <w:t xml:space="preserve">практическая (диагностическая) </w:t>
      </w:r>
      <w:r w:rsidRPr="00684F50">
        <w:rPr>
          <w:rFonts w:ascii="Times New Roman" w:hAnsi="Times New Roman" w:cs="Times New Roman"/>
          <w:sz w:val="28"/>
          <w:szCs w:val="28"/>
        </w:rPr>
        <w:t>работа  по окончании 1 модуля. Для определения результативности программы</w:t>
      </w:r>
      <w:r w:rsidR="00EB69B6">
        <w:rPr>
          <w:rFonts w:ascii="Times New Roman" w:hAnsi="Times New Roman" w:cs="Times New Roman"/>
          <w:sz w:val="28"/>
          <w:szCs w:val="28"/>
        </w:rPr>
        <w:t xml:space="preserve"> по окончании 2 модуля </w:t>
      </w:r>
      <w:r w:rsidRPr="00684F50">
        <w:rPr>
          <w:rFonts w:ascii="Times New Roman" w:hAnsi="Times New Roman" w:cs="Times New Roman"/>
          <w:sz w:val="28"/>
          <w:szCs w:val="28"/>
        </w:rPr>
        <w:t xml:space="preserve"> проводится </w:t>
      </w:r>
      <w:r w:rsidRPr="00684F50">
        <w:rPr>
          <w:rFonts w:ascii="Times New Roman" w:hAnsi="Times New Roman" w:cs="Times New Roman"/>
          <w:b/>
          <w:sz w:val="28"/>
          <w:szCs w:val="28"/>
        </w:rPr>
        <w:t>итоговый контроль</w:t>
      </w:r>
      <w:r w:rsidR="00EB69B6">
        <w:rPr>
          <w:rFonts w:ascii="Times New Roman" w:hAnsi="Times New Roman" w:cs="Times New Roman"/>
          <w:sz w:val="28"/>
          <w:szCs w:val="28"/>
        </w:rPr>
        <w:t xml:space="preserve">  в виде мониторинга речевого развития (Приложение 1)</w:t>
      </w:r>
      <w:r w:rsidRPr="00684F50">
        <w:rPr>
          <w:rFonts w:ascii="Times New Roman" w:hAnsi="Times New Roman" w:cs="Times New Roman"/>
          <w:sz w:val="28"/>
          <w:szCs w:val="28"/>
        </w:rPr>
        <w:t>.</w:t>
      </w:r>
    </w:p>
    <w:p w:rsidR="00695BC6" w:rsidRDefault="00695BC6" w:rsidP="00FD3D7C">
      <w:pPr>
        <w:spacing w:after="0" w:line="360" w:lineRule="auto"/>
        <w:ind w:left="60" w:firstLine="648"/>
        <w:jc w:val="center"/>
        <w:rPr>
          <w:rFonts w:ascii="Times New Roman" w:hAnsi="Times New Roman" w:cs="Times New Roman"/>
          <w:b/>
          <w:sz w:val="28"/>
          <w:szCs w:val="28"/>
        </w:rPr>
      </w:pPr>
    </w:p>
    <w:p w:rsidR="009226EE" w:rsidRPr="00FD3D7C" w:rsidRDefault="009226EE" w:rsidP="00FD3D7C">
      <w:pPr>
        <w:spacing w:after="0" w:line="360" w:lineRule="auto"/>
        <w:ind w:left="60" w:firstLine="648"/>
        <w:jc w:val="center"/>
        <w:rPr>
          <w:rFonts w:ascii="Times New Roman" w:hAnsi="Times New Roman" w:cs="Times New Roman"/>
          <w:sz w:val="28"/>
          <w:szCs w:val="28"/>
        </w:rPr>
      </w:pPr>
      <w:r w:rsidRPr="00684F50">
        <w:rPr>
          <w:rFonts w:ascii="Times New Roman" w:eastAsia="Times New Roman" w:hAnsi="Times New Roman" w:cs="Times New Roman"/>
          <w:b/>
          <w:bCs/>
          <w:sz w:val="28"/>
          <w:szCs w:val="28"/>
          <w:lang w:eastAsia="ru-RU"/>
        </w:rPr>
        <w:t>Список использованных источников</w:t>
      </w:r>
    </w:p>
    <w:p w:rsidR="0063068F" w:rsidRPr="00684F50" w:rsidRDefault="0063068F" w:rsidP="0007664B">
      <w:pPr>
        <w:shd w:val="clear" w:color="auto" w:fill="FFFFFF" w:themeFill="background1"/>
        <w:spacing w:after="0" w:line="360" w:lineRule="auto"/>
        <w:jc w:val="center"/>
        <w:rPr>
          <w:rFonts w:ascii="Times New Roman" w:eastAsia="Times New Roman" w:hAnsi="Times New Roman" w:cs="Times New Roman"/>
          <w:sz w:val="28"/>
          <w:szCs w:val="28"/>
          <w:lang w:eastAsia="ru-RU"/>
        </w:rPr>
      </w:pPr>
    </w:p>
    <w:p w:rsidR="0063068F" w:rsidRPr="00684F50" w:rsidRDefault="0063068F" w:rsidP="0063068F">
      <w:pPr>
        <w:numPr>
          <w:ilvl w:val="0"/>
          <w:numId w:val="9"/>
        </w:numPr>
        <w:shd w:val="clear" w:color="auto" w:fill="FFFFFF" w:themeFill="background1"/>
        <w:spacing w:after="0" w:line="36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Брежнева Е.А., Брежнев Н.В.  Хочу все знать: часть 1,2, Владос, 2006;</w:t>
      </w:r>
    </w:p>
    <w:p w:rsidR="0063068F" w:rsidRDefault="009226EE" w:rsidP="0063068F">
      <w:pPr>
        <w:numPr>
          <w:ilvl w:val="0"/>
          <w:numId w:val="9"/>
        </w:numPr>
        <w:shd w:val="clear" w:color="auto" w:fill="FFFFFF" w:themeFill="background1"/>
        <w:spacing w:after="0" w:line="360" w:lineRule="auto"/>
        <w:ind w:left="0"/>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Диагностика нарушений речи у детей и организация логопедической работы в условиях дошкольного образовательного учреждения: Сборник методических рекомендаций. – СПб., 2000</w:t>
      </w:r>
      <w:r w:rsidR="0063068F">
        <w:rPr>
          <w:rFonts w:ascii="Times New Roman" w:eastAsia="Times New Roman" w:hAnsi="Times New Roman" w:cs="Times New Roman"/>
          <w:sz w:val="28"/>
          <w:szCs w:val="28"/>
          <w:lang w:eastAsia="ru-RU"/>
        </w:rPr>
        <w:t>;</w:t>
      </w:r>
    </w:p>
    <w:p w:rsidR="0063068F" w:rsidRPr="0063068F" w:rsidRDefault="0063068F" w:rsidP="0063068F">
      <w:pPr>
        <w:numPr>
          <w:ilvl w:val="0"/>
          <w:numId w:val="9"/>
        </w:numPr>
        <w:shd w:val="clear" w:color="auto" w:fill="FFFFFF" w:themeFill="background1"/>
        <w:spacing w:after="0" w:line="360" w:lineRule="auto"/>
        <w:ind w:left="0"/>
        <w:jc w:val="both"/>
        <w:rPr>
          <w:rFonts w:ascii="Times New Roman" w:eastAsia="Times New Roman" w:hAnsi="Times New Roman" w:cs="Times New Roman"/>
          <w:sz w:val="28"/>
          <w:szCs w:val="28"/>
          <w:lang w:eastAsia="ru-RU"/>
        </w:rPr>
      </w:pPr>
      <w:r w:rsidRPr="0063068F">
        <w:rPr>
          <w:rFonts w:ascii="Times New Roman" w:eastAsia="Times New Roman" w:hAnsi="Times New Roman" w:cs="Times New Roman"/>
          <w:sz w:val="28"/>
          <w:szCs w:val="28"/>
          <w:lang w:eastAsia="ru-RU"/>
        </w:rPr>
        <w:t>Забрамная С.Д., Костенкова Ю.А. Развивающие занятия с детьми. - М.В. Секачев, 2001, с.12-36;</w:t>
      </w:r>
    </w:p>
    <w:p w:rsidR="0063068F" w:rsidRPr="00684F50" w:rsidRDefault="0063068F" w:rsidP="0063068F">
      <w:pPr>
        <w:numPr>
          <w:ilvl w:val="0"/>
          <w:numId w:val="9"/>
        </w:numPr>
        <w:shd w:val="clear" w:color="auto" w:fill="FFFFFF" w:themeFill="background1"/>
        <w:spacing w:after="0" w:line="360" w:lineRule="auto"/>
        <w:ind w:left="0"/>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 xml:space="preserve">Каше Г.А. Подготовка к школе детей </w:t>
      </w:r>
      <w:r>
        <w:rPr>
          <w:rFonts w:ascii="Times New Roman" w:eastAsia="Times New Roman" w:hAnsi="Times New Roman" w:cs="Times New Roman"/>
          <w:sz w:val="28"/>
          <w:szCs w:val="28"/>
          <w:lang w:eastAsia="ru-RU"/>
        </w:rPr>
        <w:t>с недостатками речи. – М., 1985;</w:t>
      </w:r>
    </w:p>
    <w:p w:rsidR="001B1BBF" w:rsidRDefault="001B1BBF" w:rsidP="009226EE">
      <w:pPr>
        <w:numPr>
          <w:ilvl w:val="0"/>
          <w:numId w:val="9"/>
        </w:numPr>
        <w:shd w:val="clear" w:color="auto" w:fill="FFFFFF" w:themeFill="background1"/>
        <w:spacing w:after="0" w:line="36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Колесникова</w:t>
      </w:r>
      <w:r w:rsidR="0063068F">
        <w:rPr>
          <w:rFonts w:ascii="Times New Roman" w:eastAsia="Times New Roman" w:hAnsi="Times New Roman" w:cs="Times New Roman"/>
          <w:sz w:val="28"/>
          <w:szCs w:val="28"/>
          <w:lang w:eastAsia="ru-RU"/>
        </w:rPr>
        <w:t xml:space="preserve"> Е.В. </w:t>
      </w:r>
      <w:r>
        <w:rPr>
          <w:rFonts w:ascii="Times New Roman" w:eastAsia="Times New Roman" w:hAnsi="Times New Roman" w:cs="Times New Roman"/>
          <w:sz w:val="28"/>
          <w:szCs w:val="28"/>
          <w:lang w:eastAsia="ru-RU"/>
        </w:rPr>
        <w:t>Программа «От звука к букве», «Ювента»</w:t>
      </w:r>
      <w:r w:rsidR="0063068F">
        <w:rPr>
          <w:rFonts w:ascii="Times New Roman" w:eastAsia="Times New Roman" w:hAnsi="Times New Roman" w:cs="Times New Roman"/>
          <w:sz w:val="28"/>
          <w:szCs w:val="28"/>
          <w:lang w:eastAsia="ru-RU"/>
        </w:rPr>
        <w:t>, 2007;</w:t>
      </w:r>
    </w:p>
    <w:p w:rsidR="00FD3D7C" w:rsidRDefault="001B1BBF" w:rsidP="00FD3D7C">
      <w:pPr>
        <w:numPr>
          <w:ilvl w:val="0"/>
          <w:numId w:val="9"/>
        </w:numPr>
        <w:shd w:val="clear" w:color="auto" w:fill="FFFFFF" w:themeFill="background1"/>
        <w:spacing w:after="0" w:line="36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Колесникова</w:t>
      </w:r>
      <w:r w:rsidR="0063068F">
        <w:rPr>
          <w:rFonts w:ascii="Times New Roman" w:eastAsia="Times New Roman" w:hAnsi="Times New Roman" w:cs="Times New Roman"/>
          <w:sz w:val="28"/>
          <w:szCs w:val="28"/>
          <w:lang w:eastAsia="ru-RU"/>
        </w:rPr>
        <w:t xml:space="preserve"> Е.В.</w:t>
      </w:r>
      <w:r>
        <w:rPr>
          <w:rFonts w:ascii="Times New Roman" w:eastAsia="Times New Roman" w:hAnsi="Times New Roman" w:cs="Times New Roman"/>
          <w:sz w:val="28"/>
          <w:szCs w:val="28"/>
          <w:lang w:eastAsia="ru-RU"/>
        </w:rPr>
        <w:t xml:space="preserve"> «Раз</w:t>
      </w:r>
      <w:r w:rsidR="0063068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словечко, два</w:t>
      </w:r>
      <w:r w:rsidR="00695BC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695BC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словечко», «Ювента»</w:t>
      </w:r>
      <w:r w:rsidR="0063068F">
        <w:rPr>
          <w:rFonts w:ascii="Times New Roman" w:eastAsia="Times New Roman" w:hAnsi="Times New Roman" w:cs="Times New Roman"/>
          <w:sz w:val="28"/>
          <w:szCs w:val="28"/>
          <w:lang w:eastAsia="ru-RU"/>
        </w:rPr>
        <w:t>, 2016;</w:t>
      </w:r>
    </w:p>
    <w:p w:rsidR="00FD3D7C" w:rsidRDefault="009226EE" w:rsidP="00FD3D7C">
      <w:pPr>
        <w:numPr>
          <w:ilvl w:val="0"/>
          <w:numId w:val="9"/>
        </w:numPr>
        <w:shd w:val="clear" w:color="auto" w:fill="FFFFFF" w:themeFill="background1"/>
        <w:spacing w:after="0" w:line="360" w:lineRule="auto"/>
        <w:ind w:left="0"/>
        <w:jc w:val="both"/>
        <w:rPr>
          <w:rFonts w:ascii="Times New Roman" w:eastAsia="Times New Roman" w:hAnsi="Times New Roman" w:cs="Times New Roman"/>
          <w:sz w:val="28"/>
          <w:szCs w:val="28"/>
          <w:lang w:eastAsia="ru-RU"/>
        </w:rPr>
      </w:pPr>
      <w:r w:rsidRPr="00FD3D7C">
        <w:rPr>
          <w:rFonts w:ascii="Times New Roman" w:eastAsia="Times New Roman" w:hAnsi="Times New Roman" w:cs="Times New Roman"/>
          <w:sz w:val="28"/>
          <w:szCs w:val="28"/>
          <w:lang w:eastAsia="ru-RU"/>
        </w:rPr>
        <w:t>Коноваленко В.В. Коноваленко С.В. Индивидуально – подгрупповая работа по коррекци</w:t>
      </w:r>
      <w:r w:rsidR="0063068F" w:rsidRPr="00FD3D7C">
        <w:rPr>
          <w:rFonts w:ascii="Times New Roman" w:eastAsia="Times New Roman" w:hAnsi="Times New Roman" w:cs="Times New Roman"/>
          <w:sz w:val="28"/>
          <w:szCs w:val="28"/>
          <w:lang w:eastAsia="ru-RU"/>
        </w:rPr>
        <w:t>и звукопроизношения. – М., 1998;</w:t>
      </w:r>
    </w:p>
    <w:p w:rsidR="00FD3D7C" w:rsidRDefault="009226EE" w:rsidP="00FD3D7C">
      <w:pPr>
        <w:numPr>
          <w:ilvl w:val="0"/>
          <w:numId w:val="9"/>
        </w:numPr>
        <w:shd w:val="clear" w:color="auto" w:fill="FFFFFF" w:themeFill="background1"/>
        <w:spacing w:after="0" w:line="360" w:lineRule="auto"/>
        <w:ind w:left="0"/>
        <w:jc w:val="both"/>
        <w:rPr>
          <w:rFonts w:ascii="Times New Roman" w:eastAsia="Times New Roman" w:hAnsi="Times New Roman" w:cs="Times New Roman"/>
          <w:sz w:val="28"/>
          <w:szCs w:val="28"/>
          <w:lang w:eastAsia="ru-RU"/>
        </w:rPr>
      </w:pPr>
      <w:r w:rsidRPr="00FD3D7C">
        <w:rPr>
          <w:rFonts w:ascii="Times New Roman" w:eastAsia="Times New Roman" w:hAnsi="Times New Roman" w:cs="Times New Roman"/>
          <w:sz w:val="28"/>
          <w:szCs w:val="28"/>
          <w:lang w:eastAsia="ru-RU"/>
        </w:rPr>
        <w:lastRenderedPageBreak/>
        <w:t>Коноваленко В.В., Коноваленко С.В. Фронтальные логопедические занятия в подготовительной группе для детей с ФФНР. – М., 1998</w:t>
      </w:r>
      <w:r w:rsidR="0063068F" w:rsidRPr="00FD3D7C">
        <w:rPr>
          <w:rFonts w:ascii="Times New Roman" w:eastAsia="Times New Roman" w:hAnsi="Times New Roman" w:cs="Times New Roman"/>
          <w:sz w:val="28"/>
          <w:szCs w:val="28"/>
          <w:lang w:eastAsia="ru-RU"/>
        </w:rPr>
        <w:t>;</w:t>
      </w:r>
    </w:p>
    <w:p w:rsidR="00FD3D7C" w:rsidRDefault="006557B3" w:rsidP="00FD3D7C">
      <w:pPr>
        <w:numPr>
          <w:ilvl w:val="0"/>
          <w:numId w:val="9"/>
        </w:numPr>
        <w:shd w:val="clear" w:color="auto" w:fill="FFFFFF" w:themeFill="background1"/>
        <w:spacing w:after="0" w:line="360" w:lineRule="auto"/>
        <w:ind w:left="0"/>
        <w:jc w:val="both"/>
        <w:rPr>
          <w:rFonts w:ascii="Times New Roman" w:eastAsia="Times New Roman" w:hAnsi="Times New Roman" w:cs="Times New Roman"/>
          <w:sz w:val="28"/>
          <w:szCs w:val="28"/>
          <w:lang w:eastAsia="ru-RU"/>
        </w:rPr>
      </w:pPr>
      <w:r w:rsidRPr="00FD3D7C">
        <w:rPr>
          <w:rFonts w:ascii="Times New Roman" w:eastAsia="Times New Roman" w:hAnsi="Times New Roman" w:cs="Times New Roman"/>
          <w:sz w:val="28"/>
          <w:szCs w:val="28"/>
          <w:lang w:eastAsia="ru-RU"/>
        </w:rPr>
        <w:t>Крупенчук О.И. Научите меня говорить правильно. – С - П, 2001;</w:t>
      </w:r>
    </w:p>
    <w:p w:rsidR="00FD3D7C" w:rsidRDefault="009226EE" w:rsidP="00FD3D7C">
      <w:pPr>
        <w:numPr>
          <w:ilvl w:val="0"/>
          <w:numId w:val="9"/>
        </w:numPr>
        <w:shd w:val="clear" w:color="auto" w:fill="FFFFFF" w:themeFill="background1"/>
        <w:spacing w:after="0" w:line="360" w:lineRule="auto"/>
        <w:ind w:left="0"/>
        <w:jc w:val="both"/>
        <w:rPr>
          <w:rFonts w:ascii="Times New Roman" w:eastAsia="Times New Roman" w:hAnsi="Times New Roman" w:cs="Times New Roman"/>
          <w:sz w:val="28"/>
          <w:szCs w:val="28"/>
          <w:lang w:eastAsia="ru-RU"/>
        </w:rPr>
      </w:pPr>
      <w:r w:rsidRPr="00FD3D7C">
        <w:rPr>
          <w:rFonts w:ascii="Times New Roman" w:eastAsia="Times New Roman" w:hAnsi="Times New Roman" w:cs="Times New Roman"/>
          <w:sz w:val="28"/>
          <w:szCs w:val="28"/>
          <w:lang w:eastAsia="ru-RU"/>
        </w:rPr>
        <w:t>Лопатина Л.В., Серебрякова Н.В. Преодоление речевых</w:t>
      </w:r>
      <w:r w:rsidR="002656AA" w:rsidRPr="00FD3D7C">
        <w:rPr>
          <w:rFonts w:ascii="Times New Roman" w:eastAsia="Times New Roman" w:hAnsi="Times New Roman" w:cs="Times New Roman"/>
          <w:sz w:val="28"/>
          <w:szCs w:val="28"/>
          <w:lang w:eastAsia="ru-RU"/>
        </w:rPr>
        <w:t xml:space="preserve"> нарушений у дошкольников.</w:t>
      </w:r>
      <w:r w:rsidR="0063068F" w:rsidRPr="00FD3D7C">
        <w:rPr>
          <w:rFonts w:ascii="Times New Roman" w:eastAsia="Times New Roman" w:hAnsi="Times New Roman" w:cs="Times New Roman"/>
          <w:sz w:val="28"/>
          <w:szCs w:val="28"/>
          <w:lang w:eastAsia="ru-RU"/>
        </w:rPr>
        <w:t xml:space="preserve"> – СПБ, 2001;</w:t>
      </w:r>
    </w:p>
    <w:p w:rsidR="00FD3D7C" w:rsidRDefault="00B6662F" w:rsidP="00FD3D7C">
      <w:pPr>
        <w:numPr>
          <w:ilvl w:val="0"/>
          <w:numId w:val="9"/>
        </w:numPr>
        <w:shd w:val="clear" w:color="auto" w:fill="FFFFFF" w:themeFill="background1"/>
        <w:spacing w:after="0" w:line="360" w:lineRule="auto"/>
        <w:ind w:left="0"/>
        <w:jc w:val="both"/>
        <w:rPr>
          <w:rFonts w:ascii="Times New Roman" w:eastAsia="Times New Roman" w:hAnsi="Times New Roman" w:cs="Times New Roman"/>
          <w:sz w:val="28"/>
          <w:szCs w:val="28"/>
          <w:lang w:eastAsia="ru-RU"/>
        </w:rPr>
      </w:pPr>
      <w:r w:rsidRPr="00FD3D7C">
        <w:rPr>
          <w:rFonts w:ascii="Times New Roman" w:eastAsia="Times New Roman" w:hAnsi="Times New Roman" w:cs="Times New Roman"/>
          <w:sz w:val="28"/>
          <w:szCs w:val="28"/>
          <w:lang w:eastAsia="ru-RU"/>
        </w:rPr>
        <w:t xml:space="preserve">Лопухина И. В. Логопедия. </w:t>
      </w:r>
      <w:r w:rsidR="009226EE" w:rsidRPr="00FD3D7C">
        <w:rPr>
          <w:rFonts w:ascii="Times New Roman" w:eastAsia="Times New Roman" w:hAnsi="Times New Roman" w:cs="Times New Roman"/>
          <w:sz w:val="28"/>
          <w:szCs w:val="28"/>
          <w:lang w:eastAsia="ru-RU"/>
        </w:rPr>
        <w:t>Речь. Ритм. Движение. – С</w:t>
      </w:r>
      <w:r w:rsidR="0063068F" w:rsidRPr="00FD3D7C">
        <w:rPr>
          <w:rFonts w:ascii="Times New Roman" w:eastAsia="Times New Roman" w:hAnsi="Times New Roman" w:cs="Times New Roman"/>
          <w:sz w:val="28"/>
          <w:szCs w:val="28"/>
          <w:lang w:eastAsia="ru-RU"/>
        </w:rPr>
        <w:t xml:space="preserve"> - </w:t>
      </w:r>
      <w:r w:rsidR="009226EE" w:rsidRPr="00FD3D7C">
        <w:rPr>
          <w:rFonts w:ascii="Times New Roman" w:eastAsia="Times New Roman" w:hAnsi="Times New Roman" w:cs="Times New Roman"/>
          <w:sz w:val="28"/>
          <w:szCs w:val="28"/>
          <w:lang w:eastAsia="ru-RU"/>
        </w:rPr>
        <w:t>Пб</w:t>
      </w:r>
      <w:r w:rsidR="0063068F" w:rsidRPr="00FD3D7C">
        <w:rPr>
          <w:rFonts w:ascii="Times New Roman" w:eastAsia="Times New Roman" w:hAnsi="Times New Roman" w:cs="Times New Roman"/>
          <w:sz w:val="28"/>
          <w:szCs w:val="28"/>
          <w:lang w:eastAsia="ru-RU"/>
        </w:rPr>
        <w:t>, 1995;</w:t>
      </w:r>
    </w:p>
    <w:p w:rsidR="00FD3D7C" w:rsidRDefault="001B1BBF" w:rsidP="00FD3D7C">
      <w:pPr>
        <w:numPr>
          <w:ilvl w:val="0"/>
          <w:numId w:val="9"/>
        </w:numPr>
        <w:shd w:val="clear" w:color="auto" w:fill="FFFFFF" w:themeFill="background1"/>
        <w:spacing w:after="0" w:line="360" w:lineRule="auto"/>
        <w:ind w:left="0"/>
        <w:jc w:val="both"/>
        <w:rPr>
          <w:rFonts w:ascii="Times New Roman" w:eastAsia="Times New Roman" w:hAnsi="Times New Roman" w:cs="Times New Roman"/>
          <w:sz w:val="28"/>
          <w:szCs w:val="28"/>
          <w:lang w:eastAsia="ru-RU"/>
        </w:rPr>
      </w:pPr>
      <w:r w:rsidRPr="00FD3D7C">
        <w:rPr>
          <w:rFonts w:ascii="Times New Roman" w:eastAsia="Times New Roman" w:hAnsi="Times New Roman" w:cs="Times New Roman"/>
          <w:sz w:val="28"/>
          <w:szCs w:val="28"/>
          <w:lang w:eastAsia="ru-RU"/>
        </w:rPr>
        <w:t>Парамонова</w:t>
      </w:r>
      <w:r w:rsidR="0063068F" w:rsidRPr="00FD3D7C">
        <w:rPr>
          <w:rFonts w:ascii="Times New Roman" w:eastAsia="Times New Roman" w:hAnsi="Times New Roman" w:cs="Times New Roman"/>
          <w:sz w:val="28"/>
          <w:szCs w:val="28"/>
          <w:lang w:eastAsia="ru-RU"/>
        </w:rPr>
        <w:t xml:space="preserve"> Л.Г.</w:t>
      </w:r>
      <w:r w:rsidRPr="00FD3D7C">
        <w:rPr>
          <w:rFonts w:ascii="Times New Roman" w:eastAsia="Times New Roman" w:hAnsi="Times New Roman" w:cs="Times New Roman"/>
          <w:sz w:val="28"/>
          <w:szCs w:val="28"/>
          <w:lang w:eastAsia="ru-RU"/>
        </w:rPr>
        <w:t xml:space="preserve"> Развитие словарного запаса у детей.</w:t>
      </w:r>
      <w:r w:rsidR="0063068F" w:rsidRPr="00FD3D7C">
        <w:rPr>
          <w:rFonts w:ascii="Times New Roman" w:eastAsia="Times New Roman" w:hAnsi="Times New Roman" w:cs="Times New Roman"/>
          <w:sz w:val="28"/>
          <w:szCs w:val="28"/>
          <w:lang w:eastAsia="ru-RU"/>
        </w:rPr>
        <w:t xml:space="preserve"> –</w:t>
      </w:r>
      <w:r w:rsidRPr="00FD3D7C">
        <w:rPr>
          <w:rFonts w:ascii="Times New Roman" w:eastAsia="Times New Roman" w:hAnsi="Times New Roman" w:cs="Times New Roman"/>
          <w:sz w:val="28"/>
          <w:szCs w:val="28"/>
          <w:lang w:eastAsia="ru-RU"/>
        </w:rPr>
        <w:t xml:space="preserve"> С-Пб, Детство-Пресс, 2000</w:t>
      </w:r>
      <w:r w:rsidR="0063068F" w:rsidRPr="00FD3D7C">
        <w:rPr>
          <w:rFonts w:ascii="Times New Roman" w:eastAsia="Times New Roman" w:hAnsi="Times New Roman" w:cs="Times New Roman"/>
          <w:sz w:val="28"/>
          <w:szCs w:val="28"/>
          <w:lang w:eastAsia="ru-RU"/>
        </w:rPr>
        <w:t>;</w:t>
      </w:r>
    </w:p>
    <w:p w:rsidR="00FD3D7C" w:rsidRDefault="009226EE" w:rsidP="00FD3D7C">
      <w:pPr>
        <w:numPr>
          <w:ilvl w:val="0"/>
          <w:numId w:val="9"/>
        </w:numPr>
        <w:shd w:val="clear" w:color="auto" w:fill="FFFFFF" w:themeFill="background1"/>
        <w:spacing w:after="0" w:line="360" w:lineRule="auto"/>
        <w:ind w:left="0"/>
        <w:jc w:val="both"/>
        <w:rPr>
          <w:rFonts w:ascii="Times New Roman" w:eastAsia="Times New Roman" w:hAnsi="Times New Roman" w:cs="Times New Roman"/>
          <w:sz w:val="28"/>
          <w:szCs w:val="28"/>
          <w:lang w:eastAsia="ru-RU"/>
        </w:rPr>
      </w:pPr>
      <w:r w:rsidRPr="00FD3D7C">
        <w:rPr>
          <w:rFonts w:ascii="Times New Roman" w:eastAsia="Times New Roman" w:hAnsi="Times New Roman" w:cs="Times New Roman"/>
          <w:sz w:val="28"/>
          <w:szCs w:val="28"/>
          <w:lang w:eastAsia="ru-RU"/>
        </w:rPr>
        <w:t>Савина Л.П. Пальчи</w:t>
      </w:r>
      <w:r w:rsidR="0063068F" w:rsidRPr="00FD3D7C">
        <w:rPr>
          <w:rFonts w:ascii="Times New Roman" w:eastAsia="Times New Roman" w:hAnsi="Times New Roman" w:cs="Times New Roman"/>
          <w:sz w:val="28"/>
          <w:szCs w:val="28"/>
          <w:lang w:eastAsia="ru-RU"/>
        </w:rPr>
        <w:t>ковая гимнастика. – Минск, 1997;</w:t>
      </w:r>
    </w:p>
    <w:p w:rsidR="00FD3D7C" w:rsidRDefault="009226EE" w:rsidP="00FD3D7C">
      <w:pPr>
        <w:numPr>
          <w:ilvl w:val="0"/>
          <w:numId w:val="9"/>
        </w:numPr>
        <w:shd w:val="clear" w:color="auto" w:fill="FFFFFF" w:themeFill="background1"/>
        <w:spacing w:after="0" w:line="360" w:lineRule="auto"/>
        <w:ind w:left="0"/>
        <w:jc w:val="both"/>
        <w:rPr>
          <w:rFonts w:ascii="Times New Roman" w:eastAsia="Times New Roman" w:hAnsi="Times New Roman" w:cs="Times New Roman"/>
          <w:sz w:val="28"/>
          <w:szCs w:val="28"/>
          <w:lang w:eastAsia="ru-RU"/>
        </w:rPr>
      </w:pPr>
      <w:r w:rsidRPr="00FD3D7C">
        <w:rPr>
          <w:rFonts w:ascii="Times New Roman" w:eastAsia="Times New Roman" w:hAnsi="Times New Roman" w:cs="Times New Roman"/>
          <w:sz w:val="28"/>
          <w:szCs w:val="28"/>
          <w:lang w:eastAsia="ru-RU"/>
        </w:rPr>
        <w:t>Ткаченко Т.А. Логопедическая тетрадь: Развитие фонематического восприятия и навыков звукового анализа. – СПб., 1999</w:t>
      </w:r>
      <w:r w:rsidR="0063068F" w:rsidRPr="00FD3D7C">
        <w:rPr>
          <w:rFonts w:ascii="Times New Roman" w:eastAsia="Times New Roman" w:hAnsi="Times New Roman" w:cs="Times New Roman"/>
          <w:sz w:val="28"/>
          <w:szCs w:val="28"/>
          <w:lang w:eastAsia="ru-RU"/>
        </w:rPr>
        <w:t>;</w:t>
      </w:r>
    </w:p>
    <w:p w:rsidR="00FD3D7C" w:rsidRDefault="009226EE" w:rsidP="00FD3D7C">
      <w:pPr>
        <w:numPr>
          <w:ilvl w:val="0"/>
          <w:numId w:val="9"/>
        </w:numPr>
        <w:shd w:val="clear" w:color="auto" w:fill="FFFFFF" w:themeFill="background1"/>
        <w:spacing w:after="0" w:line="360" w:lineRule="auto"/>
        <w:ind w:left="0"/>
        <w:jc w:val="both"/>
        <w:rPr>
          <w:rFonts w:ascii="Times New Roman" w:eastAsia="Times New Roman" w:hAnsi="Times New Roman" w:cs="Times New Roman"/>
          <w:sz w:val="28"/>
          <w:szCs w:val="28"/>
          <w:lang w:eastAsia="ru-RU"/>
        </w:rPr>
      </w:pPr>
      <w:r w:rsidRPr="00FD3D7C">
        <w:rPr>
          <w:rFonts w:ascii="Times New Roman" w:eastAsia="Times New Roman" w:hAnsi="Times New Roman" w:cs="Times New Roman"/>
          <w:sz w:val="28"/>
          <w:szCs w:val="28"/>
          <w:lang w:eastAsia="ru-RU"/>
        </w:rPr>
        <w:t>Филичева Т. Б., Чиркина Г.В. Программа обучения детей с недоразвитием фонемат</w:t>
      </w:r>
      <w:r w:rsidR="0063068F" w:rsidRPr="00FD3D7C">
        <w:rPr>
          <w:rFonts w:ascii="Times New Roman" w:eastAsia="Times New Roman" w:hAnsi="Times New Roman" w:cs="Times New Roman"/>
          <w:sz w:val="28"/>
          <w:szCs w:val="28"/>
          <w:lang w:eastAsia="ru-RU"/>
        </w:rPr>
        <w:t>ического строя речи. – М., 1978;</w:t>
      </w:r>
    </w:p>
    <w:p w:rsidR="00FD3D7C" w:rsidRDefault="009226EE" w:rsidP="00FD3D7C">
      <w:pPr>
        <w:numPr>
          <w:ilvl w:val="0"/>
          <w:numId w:val="9"/>
        </w:numPr>
        <w:shd w:val="clear" w:color="auto" w:fill="FFFFFF" w:themeFill="background1"/>
        <w:spacing w:after="0" w:line="360" w:lineRule="auto"/>
        <w:ind w:left="0"/>
        <w:jc w:val="both"/>
        <w:rPr>
          <w:rFonts w:ascii="Times New Roman" w:eastAsia="Times New Roman" w:hAnsi="Times New Roman" w:cs="Times New Roman"/>
          <w:sz w:val="28"/>
          <w:szCs w:val="28"/>
          <w:lang w:eastAsia="ru-RU"/>
        </w:rPr>
      </w:pPr>
      <w:r w:rsidRPr="00FD3D7C">
        <w:rPr>
          <w:rFonts w:ascii="Times New Roman" w:eastAsia="Times New Roman" w:hAnsi="Times New Roman" w:cs="Times New Roman"/>
          <w:sz w:val="28"/>
          <w:szCs w:val="28"/>
          <w:lang w:eastAsia="ru-RU"/>
        </w:rPr>
        <w:t>Филичева Т.Б., Туманова Т.В. Формирование звукопроизнош</w:t>
      </w:r>
      <w:r w:rsidR="0063068F" w:rsidRPr="00FD3D7C">
        <w:rPr>
          <w:rFonts w:ascii="Times New Roman" w:eastAsia="Times New Roman" w:hAnsi="Times New Roman" w:cs="Times New Roman"/>
          <w:sz w:val="28"/>
          <w:szCs w:val="28"/>
          <w:lang w:eastAsia="ru-RU"/>
        </w:rPr>
        <w:t>ения у дошкольников. – М., 1993;</w:t>
      </w:r>
    </w:p>
    <w:p w:rsidR="0063068F" w:rsidRPr="00FD3D7C" w:rsidRDefault="009226EE" w:rsidP="00FD3D7C">
      <w:pPr>
        <w:numPr>
          <w:ilvl w:val="0"/>
          <w:numId w:val="9"/>
        </w:numPr>
        <w:shd w:val="clear" w:color="auto" w:fill="FFFFFF" w:themeFill="background1"/>
        <w:spacing w:after="0" w:line="360" w:lineRule="auto"/>
        <w:ind w:left="0"/>
        <w:jc w:val="both"/>
        <w:rPr>
          <w:rFonts w:ascii="Times New Roman" w:eastAsia="Times New Roman" w:hAnsi="Times New Roman" w:cs="Times New Roman"/>
          <w:sz w:val="28"/>
          <w:szCs w:val="28"/>
          <w:lang w:eastAsia="ru-RU"/>
        </w:rPr>
      </w:pPr>
      <w:r w:rsidRPr="00FD3D7C">
        <w:rPr>
          <w:rFonts w:ascii="Times New Roman" w:eastAsia="Times New Roman" w:hAnsi="Times New Roman" w:cs="Times New Roman"/>
          <w:sz w:val="28"/>
          <w:szCs w:val="28"/>
          <w:lang w:eastAsia="ru-RU"/>
        </w:rPr>
        <w:t>Филичева Т.Б., Туманова Т.В. Учись говорить правильно. – М., 1993.</w:t>
      </w:r>
    </w:p>
    <w:p w:rsidR="00FD3D7C" w:rsidRPr="00D2166D" w:rsidRDefault="00FD3D7C" w:rsidP="00FD3D7C">
      <w:pPr>
        <w:shd w:val="clear" w:color="auto" w:fill="FFFFFF" w:themeFill="background1"/>
        <w:spacing w:after="0" w:line="360" w:lineRule="auto"/>
        <w:jc w:val="both"/>
        <w:rPr>
          <w:rFonts w:ascii="Times New Roman" w:eastAsia="Times New Roman" w:hAnsi="Times New Roman" w:cs="Times New Roman"/>
          <w:sz w:val="28"/>
          <w:szCs w:val="28"/>
          <w:lang w:eastAsia="ru-RU"/>
        </w:rPr>
      </w:pPr>
    </w:p>
    <w:p w:rsidR="009226EE" w:rsidRPr="00684F50" w:rsidRDefault="009226EE" w:rsidP="009226EE">
      <w:pPr>
        <w:shd w:val="clear" w:color="auto" w:fill="FFFFFF" w:themeFill="background1"/>
        <w:spacing w:after="0" w:line="360" w:lineRule="auto"/>
        <w:jc w:val="center"/>
        <w:rPr>
          <w:rFonts w:ascii="Times New Roman" w:eastAsia="Times New Roman" w:hAnsi="Times New Roman" w:cs="Times New Roman"/>
          <w:b/>
          <w:bCs/>
          <w:sz w:val="28"/>
          <w:szCs w:val="28"/>
          <w:lang w:eastAsia="ru-RU"/>
        </w:rPr>
      </w:pPr>
      <w:r w:rsidRPr="00684F50">
        <w:rPr>
          <w:rFonts w:ascii="Times New Roman" w:eastAsia="Times New Roman" w:hAnsi="Times New Roman" w:cs="Times New Roman"/>
          <w:b/>
          <w:bCs/>
          <w:sz w:val="28"/>
          <w:szCs w:val="28"/>
          <w:lang w:eastAsia="ru-RU"/>
        </w:rPr>
        <w:t>Список литературы, рекомендованный родителям</w:t>
      </w:r>
    </w:p>
    <w:p w:rsidR="009226EE" w:rsidRPr="00684F50" w:rsidRDefault="009226EE" w:rsidP="009226EE">
      <w:pPr>
        <w:numPr>
          <w:ilvl w:val="0"/>
          <w:numId w:val="13"/>
        </w:numPr>
        <w:shd w:val="clear" w:color="auto" w:fill="FFFFFF" w:themeFill="background1"/>
        <w:spacing w:after="0" w:line="360" w:lineRule="auto"/>
        <w:ind w:left="0"/>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 xml:space="preserve">Ковшиков В.А. Исправление нарушений различных звуков. </w:t>
      </w:r>
      <w:r w:rsidR="007E5C94">
        <w:rPr>
          <w:rFonts w:ascii="Times New Roman" w:eastAsia="Times New Roman" w:hAnsi="Times New Roman" w:cs="Times New Roman"/>
          <w:sz w:val="28"/>
          <w:szCs w:val="28"/>
          <w:lang w:eastAsia="ru-RU"/>
        </w:rPr>
        <w:t>- СПб., 1995;</w:t>
      </w:r>
    </w:p>
    <w:p w:rsidR="009226EE" w:rsidRPr="00684F50" w:rsidRDefault="009226EE" w:rsidP="009226EE">
      <w:pPr>
        <w:numPr>
          <w:ilvl w:val="0"/>
          <w:numId w:val="13"/>
        </w:numPr>
        <w:shd w:val="clear" w:color="auto" w:fill="FFFFFF" w:themeFill="background1"/>
        <w:spacing w:after="0" w:line="360" w:lineRule="auto"/>
        <w:ind w:left="0"/>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Колесникова Е. В. Развитие фонематиче</w:t>
      </w:r>
      <w:r w:rsidR="007E5C94">
        <w:rPr>
          <w:rFonts w:ascii="Times New Roman" w:eastAsia="Times New Roman" w:hAnsi="Times New Roman" w:cs="Times New Roman"/>
          <w:sz w:val="28"/>
          <w:szCs w:val="28"/>
          <w:lang w:eastAsia="ru-RU"/>
        </w:rPr>
        <w:t>ского слуха у детей. - М., 1999;</w:t>
      </w:r>
    </w:p>
    <w:p w:rsidR="009226EE" w:rsidRPr="00684F50" w:rsidRDefault="009226EE" w:rsidP="009226EE">
      <w:pPr>
        <w:numPr>
          <w:ilvl w:val="0"/>
          <w:numId w:val="14"/>
        </w:numPr>
        <w:shd w:val="clear" w:color="auto" w:fill="FFFFFF" w:themeFill="background1"/>
        <w:spacing w:after="0" w:line="360" w:lineRule="auto"/>
        <w:ind w:left="0"/>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Коноваленко В.В., Коноваленко С.В. Домашние тетради для за</w:t>
      </w:r>
      <w:r w:rsidR="004E6B6E">
        <w:rPr>
          <w:rFonts w:ascii="Times New Roman" w:eastAsia="Times New Roman" w:hAnsi="Times New Roman" w:cs="Times New Roman"/>
          <w:sz w:val="28"/>
          <w:szCs w:val="28"/>
          <w:lang w:eastAsia="ru-RU"/>
        </w:rPr>
        <w:t>крепления произношения звуков: «л», «р», «с», «з», «ш», «ж», «щ», «ч», «ц»</w:t>
      </w:r>
      <w:r w:rsidR="007E5C94">
        <w:rPr>
          <w:rFonts w:ascii="Times New Roman" w:eastAsia="Times New Roman" w:hAnsi="Times New Roman" w:cs="Times New Roman"/>
          <w:sz w:val="28"/>
          <w:szCs w:val="28"/>
          <w:lang w:eastAsia="ru-RU"/>
        </w:rPr>
        <w:t>. -</w:t>
      </w:r>
      <w:r w:rsidRPr="00684F50">
        <w:rPr>
          <w:rFonts w:ascii="Times New Roman" w:eastAsia="Times New Roman" w:hAnsi="Times New Roman" w:cs="Times New Roman"/>
          <w:sz w:val="28"/>
          <w:szCs w:val="28"/>
          <w:lang w:eastAsia="ru-RU"/>
        </w:rPr>
        <w:t xml:space="preserve"> М., 1999</w:t>
      </w:r>
      <w:r w:rsidR="007E5C94">
        <w:rPr>
          <w:rFonts w:ascii="Times New Roman" w:eastAsia="Times New Roman" w:hAnsi="Times New Roman" w:cs="Times New Roman"/>
          <w:sz w:val="28"/>
          <w:szCs w:val="28"/>
          <w:lang w:eastAsia="ru-RU"/>
        </w:rPr>
        <w:t xml:space="preserve"> – 2000;</w:t>
      </w:r>
    </w:p>
    <w:p w:rsidR="009226EE" w:rsidRPr="00684F50" w:rsidRDefault="007E5C94" w:rsidP="009226EE">
      <w:pPr>
        <w:numPr>
          <w:ilvl w:val="0"/>
          <w:numId w:val="14"/>
        </w:numPr>
        <w:shd w:val="clear" w:color="auto" w:fill="FFFFFF" w:themeFill="background1"/>
        <w:spacing w:after="0" w:line="36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Корнев А.Н.</w:t>
      </w:r>
      <w:r w:rsidR="009226EE" w:rsidRPr="00684F50">
        <w:rPr>
          <w:rFonts w:ascii="Times New Roman" w:eastAsia="Times New Roman" w:hAnsi="Times New Roman" w:cs="Times New Roman"/>
          <w:sz w:val="28"/>
          <w:szCs w:val="28"/>
          <w:lang w:eastAsia="ru-RU"/>
        </w:rPr>
        <w:t>, Старосельская Н.Е. Как научить ре</w:t>
      </w:r>
      <w:r>
        <w:rPr>
          <w:rFonts w:ascii="Times New Roman" w:eastAsia="Times New Roman" w:hAnsi="Times New Roman" w:cs="Times New Roman"/>
          <w:sz w:val="28"/>
          <w:szCs w:val="28"/>
          <w:lang w:eastAsia="ru-RU"/>
        </w:rPr>
        <w:t xml:space="preserve">бёнка говорить, читать и думать. - </w:t>
      </w:r>
      <w:r w:rsidR="009226EE" w:rsidRPr="00684F50">
        <w:rPr>
          <w:rFonts w:ascii="Times New Roman" w:eastAsia="Times New Roman" w:hAnsi="Times New Roman" w:cs="Times New Roman"/>
          <w:sz w:val="28"/>
          <w:szCs w:val="28"/>
          <w:lang w:eastAsia="ru-RU"/>
        </w:rPr>
        <w:t>СПб., 1999</w:t>
      </w:r>
      <w:r>
        <w:rPr>
          <w:rFonts w:ascii="Times New Roman" w:eastAsia="Times New Roman" w:hAnsi="Times New Roman" w:cs="Times New Roman"/>
          <w:sz w:val="28"/>
          <w:szCs w:val="28"/>
          <w:lang w:eastAsia="ru-RU"/>
        </w:rPr>
        <w:t>;</w:t>
      </w:r>
    </w:p>
    <w:p w:rsidR="009226EE" w:rsidRPr="00684F50" w:rsidRDefault="007E5C94" w:rsidP="009226EE">
      <w:pPr>
        <w:numPr>
          <w:ilvl w:val="0"/>
          <w:numId w:val="14"/>
        </w:numPr>
        <w:shd w:val="clear" w:color="auto" w:fill="FFFFFF" w:themeFill="background1"/>
        <w:spacing w:after="0" w:line="36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Репина З.А.</w:t>
      </w:r>
      <w:r w:rsidR="009226EE" w:rsidRPr="00684F50">
        <w:rPr>
          <w:rFonts w:ascii="Times New Roman" w:eastAsia="Times New Roman" w:hAnsi="Times New Roman" w:cs="Times New Roman"/>
          <w:sz w:val="28"/>
          <w:szCs w:val="28"/>
          <w:lang w:eastAsia="ru-RU"/>
        </w:rPr>
        <w:t xml:space="preserve">, Буйко В.И. Уроки логопедии. </w:t>
      </w:r>
      <w:r>
        <w:rPr>
          <w:rFonts w:ascii="Times New Roman" w:eastAsia="Times New Roman" w:hAnsi="Times New Roman" w:cs="Times New Roman"/>
          <w:sz w:val="28"/>
          <w:szCs w:val="28"/>
          <w:lang w:eastAsia="ru-RU"/>
        </w:rPr>
        <w:t xml:space="preserve">– </w:t>
      </w:r>
      <w:r w:rsidR="009226EE" w:rsidRPr="00684F50">
        <w:rPr>
          <w:rFonts w:ascii="Times New Roman" w:eastAsia="Times New Roman" w:hAnsi="Times New Roman" w:cs="Times New Roman"/>
          <w:sz w:val="28"/>
          <w:szCs w:val="28"/>
          <w:lang w:eastAsia="ru-RU"/>
        </w:rPr>
        <w:t>Екатеринбург</w:t>
      </w:r>
      <w:r>
        <w:rPr>
          <w:rFonts w:ascii="Times New Roman" w:eastAsia="Times New Roman" w:hAnsi="Times New Roman" w:cs="Times New Roman"/>
          <w:sz w:val="28"/>
          <w:szCs w:val="28"/>
          <w:lang w:eastAsia="ru-RU"/>
        </w:rPr>
        <w:t>, 2000;</w:t>
      </w:r>
    </w:p>
    <w:p w:rsidR="009226EE" w:rsidRPr="00684F50" w:rsidRDefault="009226EE" w:rsidP="009226EE">
      <w:pPr>
        <w:numPr>
          <w:ilvl w:val="0"/>
          <w:numId w:val="14"/>
        </w:numPr>
        <w:shd w:val="clear" w:color="auto" w:fill="FFFFFF" w:themeFill="background1"/>
        <w:spacing w:after="0" w:line="360" w:lineRule="auto"/>
        <w:ind w:left="0"/>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Туманова Т.В. И</w:t>
      </w:r>
      <w:r w:rsidR="007E5C94">
        <w:rPr>
          <w:rFonts w:ascii="Times New Roman" w:eastAsia="Times New Roman" w:hAnsi="Times New Roman" w:cs="Times New Roman"/>
          <w:sz w:val="28"/>
          <w:szCs w:val="28"/>
          <w:lang w:eastAsia="ru-RU"/>
        </w:rPr>
        <w:t>справление звукопроизношения. - М., 2000;</w:t>
      </w:r>
    </w:p>
    <w:p w:rsidR="006557B3" w:rsidRDefault="009226EE" w:rsidP="009226EE">
      <w:pPr>
        <w:numPr>
          <w:ilvl w:val="0"/>
          <w:numId w:val="14"/>
        </w:numPr>
        <w:shd w:val="clear" w:color="auto" w:fill="FFFFFF" w:themeFill="background1"/>
        <w:spacing w:after="0" w:line="360" w:lineRule="auto"/>
        <w:ind w:left="0"/>
        <w:jc w:val="both"/>
        <w:rPr>
          <w:rFonts w:ascii="Times New Roman" w:eastAsia="Times New Roman" w:hAnsi="Times New Roman" w:cs="Times New Roman"/>
          <w:sz w:val="28"/>
          <w:szCs w:val="28"/>
          <w:lang w:eastAsia="ru-RU"/>
        </w:rPr>
      </w:pPr>
      <w:r w:rsidRPr="00684F50">
        <w:rPr>
          <w:rFonts w:ascii="Times New Roman" w:eastAsia="Times New Roman" w:hAnsi="Times New Roman" w:cs="Times New Roman"/>
          <w:sz w:val="28"/>
          <w:szCs w:val="28"/>
          <w:lang w:eastAsia="ru-RU"/>
        </w:rPr>
        <w:t xml:space="preserve">Филичева Т.Б., Соболева А. В. Развитие речи дошкольника. </w:t>
      </w:r>
      <w:r w:rsidR="007E5C94">
        <w:rPr>
          <w:rFonts w:ascii="Times New Roman" w:eastAsia="Times New Roman" w:hAnsi="Times New Roman" w:cs="Times New Roman"/>
          <w:sz w:val="28"/>
          <w:szCs w:val="28"/>
          <w:lang w:eastAsia="ru-RU"/>
        </w:rPr>
        <w:t xml:space="preserve">- </w:t>
      </w:r>
      <w:r w:rsidRPr="00684F50">
        <w:rPr>
          <w:rFonts w:ascii="Times New Roman" w:eastAsia="Times New Roman" w:hAnsi="Times New Roman" w:cs="Times New Roman"/>
          <w:sz w:val="28"/>
          <w:szCs w:val="28"/>
          <w:lang w:eastAsia="ru-RU"/>
        </w:rPr>
        <w:t>Екатеринбург, 2000.</w:t>
      </w:r>
    </w:p>
    <w:p w:rsidR="00695BC6" w:rsidRPr="00D93E33" w:rsidRDefault="00695BC6" w:rsidP="00D93E33">
      <w:pPr>
        <w:shd w:val="clear" w:color="auto" w:fill="FFFFFF" w:themeFill="background1"/>
        <w:spacing w:after="0" w:line="360" w:lineRule="auto"/>
        <w:jc w:val="both"/>
        <w:rPr>
          <w:rFonts w:ascii="Times New Roman" w:eastAsia="Times New Roman" w:hAnsi="Times New Roman" w:cs="Times New Roman"/>
          <w:sz w:val="28"/>
          <w:szCs w:val="28"/>
          <w:lang w:eastAsia="ru-RU"/>
        </w:rPr>
      </w:pPr>
    </w:p>
    <w:p w:rsidR="009226EE" w:rsidRPr="00684F50" w:rsidRDefault="004E6B6E" w:rsidP="00D93E33">
      <w:pPr>
        <w:shd w:val="clear" w:color="auto" w:fill="FFFFFF" w:themeFill="background1"/>
        <w:spacing w:line="360" w:lineRule="auto"/>
        <w:jc w:val="center"/>
        <w:rPr>
          <w:rFonts w:ascii="Times New Roman" w:hAnsi="Times New Roman" w:cs="Times New Roman"/>
          <w:b/>
          <w:sz w:val="28"/>
          <w:szCs w:val="28"/>
        </w:rPr>
      </w:pPr>
      <w:r w:rsidRPr="00684F50">
        <w:rPr>
          <w:rFonts w:ascii="Times New Roman" w:hAnsi="Times New Roman" w:cs="Times New Roman"/>
          <w:b/>
          <w:sz w:val="28"/>
          <w:szCs w:val="28"/>
        </w:rPr>
        <w:t>Интернет-источники:</w:t>
      </w:r>
    </w:p>
    <w:p w:rsidR="009226EE" w:rsidRPr="00D93E33" w:rsidRDefault="00B6662F" w:rsidP="00D93E33">
      <w:pPr>
        <w:spacing w:after="0" w:line="360" w:lineRule="auto"/>
        <w:jc w:val="both"/>
        <w:rPr>
          <w:rStyle w:val="ac"/>
          <w:rFonts w:ascii="Times New Roman" w:hAnsi="Times New Roman" w:cs="Times New Roman"/>
          <w:color w:val="auto"/>
          <w:sz w:val="28"/>
          <w:szCs w:val="28"/>
        </w:rPr>
      </w:pPr>
      <w:r w:rsidRPr="00D93E33">
        <w:rPr>
          <w:rFonts w:ascii="Times New Roman" w:hAnsi="Times New Roman" w:cs="Times New Roman"/>
          <w:sz w:val="28"/>
          <w:szCs w:val="28"/>
        </w:rPr>
        <w:t xml:space="preserve">1. </w:t>
      </w:r>
      <w:hyperlink r:id="rId10" w:history="1">
        <w:r w:rsidRPr="00D93E33">
          <w:rPr>
            <w:rStyle w:val="ac"/>
            <w:rFonts w:ascii="Times New Roman" w:hAnsi="Times New Roman" w:cs="Times New Roman"/>
            <w:color w:val="auto"/>
            <w:sz w:val="28"/>
            <w:szCs w:val="28"/>
            <w:lang w:val="en-US"/>
          </w:rPr>
          <w:t>http</w:t>
        </w:r>
        <w:r w:rsidRPr="00D93E33">
          <w:rPr>
            <w:rStyle w:val="ac"/>
            <w:rFonts w:ascii="Times New Roman" w:hAnsi="Times New Roman" w:cs="Times New Roman"/>
            <w:color w:val="auto"/>
            <w:sz w:val="28"/>
            <w:szCs w:val="28"/>
          </w:rPr>
          <w:t>://</w:t>
        </w:r>
        <w:r w:rsidRPr="00D93E33">
          <w:rPr>
            <w:rStyle w:val="ac"/>
            <w:rFonts w:ascii="Times New Roman" w:hAnsi="Times New Roman" w:cs="Times New Roman"/>
            <w:color w:val="auto"/>
            <w:sz w:val="28"/>
            <w:szCs w:val="28"/>
            <w:lang w:val="en-US"/>
          </w:rPr>
          <w:t>www</w:t>
        </w:r>
        <w:r w:rsidRPr="00D93E33">
          <w:rPr>
            <w:rStyle w:val="ac"/>
            <w:rFonts w:ascii="Times New Roman" w:hAnsi="Times New Roman" w:cs="Times New Roman"/>
            <w:color w:val="auto"/>
            <w:sz w:val="28"/>
            <w:szCs w:val="28"/>
          </w:rPr>
          <w:t>.</w:t>
        </w:r>
        <w:r w:rsidRPr="00D93E33">
          <w:rPr>
            <w:rStyle w:val="ac"/>
            <w:rFonts w:ascii="Times New Roman" w:hAnsi="Times New Roman" w:cs="Times New Roman"/>
            <w:color w:val="auto"/>
            <w:sz w:val="28"/>
            <w:szCs w:val="28"/>
            <w:lang w:val="en-US"/>
          </w:rPr>
          <w:t>maam</w:t>
        </w:r>
        <w:r w:rsidRPr="00D93E33">
          <w:rPr>
            <w:rStyle w:val="ac"/>
            <w:rFonts w:ascii="Times New Roman" w:hAnsi="Times New Roman" w:cs="Times New Roman"/>
            <w:color w:val="auto"/>
            <w:sz w:val="28"/>
            <w:szCs w:val="28"/>
          </w:rPr>
          <w:t>.</w:t>
        </w:r>
        <w:r w:rsidRPr="00D93E33">
          <w:rPr>
            <w:rStyle w:val="ac"/>
            <w:rFonts w:ascii="Times New Roman" w:hAnsi="Times New Roman" w:cs="Times New Roman"/>
            <w:color w:val="auto"/>
            <w:sz w:val="28"/>
            <w:szCs w:val="28"/>
            <w:lang w:val="en-US"/>
          </w:rPr>
          <w:t>ru</w:t>
        </w:r>
        <w:r w:rsidRPr="00D93E33">
          <w:rPr>
            <w:rStyle w:val="ac"/>
            <w:rFonts w:ascii="Times New Roman" w:hAnsi="Times New Roman" w:cs="Times New Roman"/>
            <w:color w:val="auto"/>
            <w:sz w:val="28"/>
            <w:szCs w:val="28"/>
          </w:rPr>
          <w:t>/</w:t>
        </w:r>
        <w:r w:rsidRPr="00D93E33">
          <w:rPr>
            <w:rStyle w:val="ac"/>
            <w:rFonts w:ascii="Times New Roman" w:hAnsi="Times New Roman" w:cs="Times New Roman"/>
            <w:color w:val="auto"/>
            <w:sz w:val="28"/>
            <w:szCs w:val="28"/>
            <w:lang w:val="en-US"/>
          </w:rPr>
          <w:t>obrazovanie</w:t>
        </w:r>
        <w:r w:rsidRPr="00D93E33">
          <w:rPr>
            <w:rStyle w:val="ac"/>
            <w:rFonts w:ascii="Times New Roman" w:hAnsi="Times New Roman" w:cs="Times New Roman"/>
            <w:color w:val="auto"/>
            <w:sz w:val="28"/>
            <w:szCs w:val="28"/>
          </w:rPr>
          <w:t>/</w:t>
        </w:r>
        <w:r w:rsidRPr="00D93E33">
          <w:rPr>
            <w:rStyle w:val="ac"/>
            <w:rFonts w:ascii="Times New Roman" w:hAnsi="Times New Roman" w:cs="Times New Roman"/>
            <w:color w:val="auto"/>
            <w:sz w:val="28"/>
            <w:szCs w:val="28"/>
            <w:lang w:val="en-US"/>
          </w:rPr>
          <w:t>logopedicheskie</w:t>
        </w:r>
        <w:r w:rsidRPr="00D93E33">
          <w:rPr>
            <w:rStyle w:val="ac"/>
            <w:rFonts w:ascii="Times New Roman" w:hAnsi="Times New Roman" w:cs="Times New Roman"/>
            <w:color w:val="auto"/>
            <w:sz w:val="28"/>
            <w:szCs w:val="28"/>
          </w:rPr>
          <w:t>-</w:t>
        </w:r>
        <w:r w:rsidRPr="00D93E33">
          <w:rPr>
            <w:rStyle w:val="ac"/>
            <w:rFonts w:ascii="Times New Roman" w:hAnsi="Times New Roman" w:cs="Times New Roman"/>
            <w:color w:val="auto"/>
            <w:sz w:val="28"/>
            <w:szCs w:val="28"/>
            <w:lang w:val="en-US"/>
          </w:rPr>
          <w:t>zanyatiya</w:t>
        </w:r>
      </w:hyperlink>
      <w:r w:rsidRPr="00D93E33">
        <w:rPr>
          <w:rStyle w:val="ac"/>
          <w:rFonts w:ascii="Times New Roman" w:hAnsi="Times New Roman" w:cs="Times New Roman"/>
          <w:color w:val="auto"/>
          <w:sz w:val="28"/>
          <w:szCs w:val="28"/>
        </w:rPr>
        <w:t xml:space="preserve">Маам. </w:t>
      </w:r>
      <w:r w:rsidRPr="00D93E33">
        <w:rPr>
          <w:rStyle w:val="ac"/>
          <w:rFonts w:ascii="Times New Roman" w:hAnsi="Times New Roman" w:cs="Times New Roman"/>
          <w:color w:val="auto"/>
          <w:sz w:val="28"/>
          <w:szCs w:val="28"/>
          <w:lang w:val="en-US"/>
        </w:rPr>
        <w:t>ru</w:t>
      </w:r>
      <w:r w:rsidRPr="00D93E33">
        <w:rPr>
          <w:rStyle w:val="ac"/>
          <w:rFonts w:ascii="Times New Roman" w:hAnsi="Times New Roman" w:cs="Times New Roman"/>
          <w:color w:val="auto"/>
          <w:sz w:val="28"/>
          <w:szCs w:val="28"/>
        </w:rPr>
        <w:t>;</w:t>
      </w:r>
    </w:p>
    <w:p w:rsidR="009226EE" w:rsidRPr="00D93E33" w:rsidRDefault="009226EE" w:rsidP="00D93E33">
      <w:pPr>
        <w:spacing w:after="0" w:line="360" w:lineRule="auto"/>
        <w:jc w:val="both"/>
        <w:rPr>
          <w:rStyle w:val="ac"/>
          <w:rFonts w:ascii="Times New Roman" w:hAnsi="Times New Roman" w:cs="Times New Roman"/>
          <w:color w:val="auto"/>
          <w:sz w:val="28"/>
          <w:szCs w:val="28"/>
        </w:rPr>
      </w:pPr>
      <w:r w:rsidRPr="00D93E33">
        <w:rPr>
          <w:rFonts w:ascii="Times New Roman" w:hAnsi="Times New Roman" w:cs="Times New Roman"/>
          <w:sz w:val="28"/>
          <w:szCs w:val="28"/>
        </w:rPr>
        <w:lastRenderedPageBreak/>
        <w:t xml:space="preserve">2. </w:t>
      </w:r>
      <w:hyperlink r:id="rId11" w:history="1">
        <w:r w:rsidRPr="00D93E33">
          <w:rPr>
            <w:rStyle w:val="ac"/>
            <w:rFonts w:ascii="Times New Roman" w:hAnsi="Times New Roman" w:cs="Times New Roman"/>
            <w:color w:val="auto"/>
            <w:sz w:val="28"/>
            <w:szCs w:val="28"/>
          </w:rPr>
          <w:t>https://nsportal.ru/detskiy-sad/logopediya/2016/08/15/rabochaya-programma-uchitelya-logopeda</w:t>
        </w:r>
      </w:hyperlink>
      <w:r w:rsidRPr="00D93E33">
        <w:rPr>
          <w:rStyle w:val="ac"/>
          <w:rFonts w:ascii="Times New Roman" w:hAnsi="Times New Roman" w:cs="Times New Roman"/>
          <w:color w:val="auto"/>
          <w:sz w:val="28"/>
          <w:szCs w:val="28"/>
        </w:rPr>
        <w:t xml:space="preserve">  Социальная сеть работников образования nsportal.ru [1.07.2019 г.];</w:t>
      </w:r>
    </w:p>
    <w:p w:rsidR="009226EE" w:rsidRPr="00D93E33" w:rsidRDefault="009226EE" w:rsidP="00D93E33">
      <w:pPr>
        <w:spacing w:after="0" w:line="360" w:lineRule="auto"/>
        <w:jc w:val="both"/>
        <w:rPr>
          <w:rFonts w:ascii="Times New Roman" w:hAnsi="Times New Roman" w:cs="Times New Roman"/>
          <w:sz w:val="28"/>
          <w:szCs w:val="28"/>
        </w:rPr>
        <w:sectPr w:rsidR="009226EE" w:rsidRPr="00D93E33" w:rsidSect="009D7ADF">
          <w:pgSz w:w="11906" w:h="16838"/>
          <w:pgMar w:top="851" w:right="707" w:bottom="567" w:left="851" w:header="709" w:footer="709" w:gutter="0"/>
          <w:cols w:space="708"/>
          <w:docGrid w:linePitch="360"/>
        </w:sectPr>
      </w:pPr>
      <w:r w:rsidRPr="00D93E33">
        <w:rPr>
          <w:rStyle w:val="ac"/>
          <w:rFonts w:ascii="Times New Roman" w:hAnsi="Times New Roman" w:cs="Times New Roman"/>
          <w:color w:val="auto"/>
          <w:sz w:val="28"/>
          <w:szCs w:val="28"/>
        </w:rPr>
        <w:t>3.</w:t>
      </w:r>
      <w:hyperlink r:id="rId12" w:history="1">
        <w:r w:rsidR="00D93E33" w:rsidRPr="00D93E33">
          <w:rPr>
            <w:rStyle w:val="ac"/>
            <w:rFonts w:ascii="Times New Roman" w:hAnsi="Times New Roman" w:cs="Times New Roman"/>
            <w:color w:val="auto"/>
            <w:sz w:val="28"/>
            <w:szCs w:val="28"/>
          </w:rPr>
          <w:t>https://infourok.ru/osnovnie-napravleniya-deyatelnosti-logopeda-v-doshkolnih uchrezhdeniyah-1075282.html</w:t>
        </w:r>
      </w:hyperlink>
      <w:r w:rsidRPr="00D93E33">
        <w:rPr>
          <w:rFonts w:ascii="Times New Roman" w:hAnsi="Times New Roman" w:cs="Times New Roman"/>
          <w:sz w:val="28"/>
          <w:szCs w:val="28"/>
        </w:rPr>
        <w:t xml:space="preserve"> ИНФОУРОК. Ведущи</w:t>
      </w:r>
      <w:r w:rsidR="003A793C" w:rsidRPr="00D93E33">
        <w:rPr>
          <w:rFonts w:ascii="Times New Roman" w:hAnsi="Times New Roman" w:cs="Times New Roman"/>
          <w:sz w:val="28"/>
          <w:szCs w:val="28"/>
        </w:rPr>
        <w:t xml:space="preserve">й образовательный портал России </w:t>
      </w:r>
      <w:r w:rsidR="003A793C" w:rsidRPr="00D93E33">
        <w:rPr>
          <w:rStyle w:val="ac"/>
          <w:rFonts w:ascii="Times New Roman" w:hAnsi="Times New Roman" w:cs="Times New Roman"/>
          <w:color w:val="auto"/>
          <w:sz w:val="28"/>
          <w:szCs w:val="28"/>
        </w:rPr>
        <w:t>[1.07.201г.</w:t>
      </w:r>
      <w:r w:rsidRPr="00D93E33">
        <w:rPr>
          <w:rStyle w:val="ac"/>
          <w:rFonts w:ascii="Times New Roman" w:hAnsi="Times New Roman" w:cs="Times New Roman"/>
          <w:color w:val="auto"/>
          <w:sz w:val="28"/>
          <w:szCs w:val="28"/>
        </w:rPr>
        <w:t>]</w:t>
      </w:r>
    </w:p>
    <w:p w:rsidR="00CB63D4" w:rsidRPr="00684F50" w:rsidRDefault="00CB63D4" w:rsidP="00CB63D4">
      <w:pPr>
        <w:spacing w:line="360" w:lineRule="auto"/>
        <w:ind w:firstLine="708"/>
        <w:jc w:val="right"/>
        <w:rPr>
          <w:rFonts w:ascii="Times New Roman" w:hAnsi="Times New Roman" w:cs="Times New Roman"/>
          <w:b/>
          <w:sz w:val="28"/>
          <w:szCs w:val="28"/>
        </w:rPr>
      </w:pPr>
      <w:r w:rsidRPr="00684F50">
        <w:rPr>
          <w:rFonts w:ascii="Times New Roman" w:hAnsi="Times New Roman" w:cs="Times New Roman"/>
          <w:b/>
          <w:sz w:val="28"/>
          <w:szCs w:val="28"/>
        </w:rPr>
        <w:lastRenderedPageBreak/>
        <w:t>Приложение 1</w:t>
      </w:r>
    </w:p>
    <w:p w:rsidR="00CB63D4" w:rsidRPr="00684F50" w:rsidRDefault="00CB63D4" w:rsidP="00CB63D4">
      <w:pPr>
        <w:spacing w:line="360" w:lineRule="auto"/>
        <w:ind w:firstLine="708"/>
        <w:jc w:val="center"/>
        <w:rPr>
          <w:rFonts w:ascii="Times New Roman" w:hAnsi="Times New Roman" w:cs="Times New Roman"/>
          <w:b/>
          <w:sz w:val="28"/>
          <w:szCs w:val="28"/>
        </w:rPr>
      </w:pPr>
      <w:r w:rsidRPr="00684F50">
        <w:rPr>
          <w:rFonts w:ascii="Times New Roman" w:hAnsi="Times New Roman" w:cs="Times New Roman"/>
          <w:b/>
          <w:sz w:val="28"/>
          <w:szCs w:val="28"/>
        </w:rPr>
        <w:t>Система мониторинга речевого развития детей (критерии оценки состояния речевого развития)</w:t>
      </w:r>
    </w:p>
    <w:tbl>
      <w:tblPr>
        <w:tblStyle w:val="a6"/>
        <w:tblW w:w="16302" w:type="dxa"/>
        <w:tblInd w:w="-176" w:type="dxa"/>
        <w:tblLook w:val="04A0" w:firstRow="1" w:lastRow="0" w:firstColumn="1" w:lastColumn="0" w:noHBand="0" w:noVBand="1"/>
      </w:tblPr>
      <w:tblGrid>
        <w:gridCol w:w="5671"/>
        <w:gridCol w:w="5386"/>
        <w:gridCol w:w="5245"/>
      </w:tblGrid>
      <w:tr w:rsidR="00CB63D4" w:rsidRPr="00684F50" w:rsidTr="00684F50">
        <w:tc>
          <w:tcPr>
            <w:tcW w:w="5671" w:type="dxa"/>
          </w:tcPr>
          <w:p w:rsidR="00CB63D4" w:rsidRPr="00684F50" w:rsidRDefault="00CB63D4" w:rsidP="00286AE5">
            <w:pPr>
              <w:spacing w:line="276" w:lineRule="auto"/>
              <w:jc w:val="center"/>
              <w:rPr>
                <w:rFonts w:ascii="Times New Roman" w:hAnsi="Times New Roman" w:cs="Times New Roman"/>
                <w:b/>
                <w:sz w:val="28"/>
                <w:szCs w:val="28"/>
              </w:rPr>
            </w:pPr>
            <w:r w:rsidRPr="00684F50">
              <w:rPr>
                <w:rFonts w:ascii="Times New Roman" w:hAnsi="Times New Roman" w:cs="Times New Roman"/>
                <w:b/>
                <w:sz w:val="28"/>
                <w:szCs w:val="28"/>
              </w:rPr>
              <w:t>Высокий уровень</w:t>
            </w:r>
          </w:p>
        </w:tc>
        <w:tc>
          <w:tcPr>
            <w:tcW w:w="5386" w:type="dxa"/>
          </w:tcPr>
          <w:p w:rsidR="00CB63D4" w:rsidRPr="00684F50" w:rsidRDefault="00CB63D4" w:rsidP="00286AE5">
            <w:pPr>
              <w:spacing w:line="276" w:lineRule="auto"/>
              <w:jc w:val="center"/>
              <w:rPr>
                <w:rFonts w:ascii="Times New Roman" w:hAnsi="Times New Roman" w:cs="Times New Roman"/>
                <w:b/>
                <w:sz w:val="28"/>
                <w:szCs w:val="28"/>
              </w:rPr>
            </w:pPr>
            <w:r w:rsidRPr="00684F50">
              <w:rPr>
                <w:rFonts w:ascii="Times New Roman" w:hAnsi="Times New Roman" w:cs="Times New Roman"/>
                <w:b/>
                <w:sz w:val="28"/>
                <w:szCs w:val="28"/>
              </w:rPr>
              <w:t>Средний уровень</w:t>
            </w:r>
          </w:p>
        </w:tc>
        <w:tc>
          <w:tcPr>
            <w:tcW w:w="5245" w:type="dxa"/>
          </w:tcPr>
          <w:p w:rsidR="00CB63D4" w:rsidRPr="00684F50" w:rsidRDefault="00CB63D4" w:rsidP="00286AE5">
            <w:pPr>
              <w:spacing w:line="276" w:lineRule="auto"/>
              <w:jc w:val="center"/>
              <w:rPr>
                <w:rFonts w:ascii="Times New Roman" w:hAnsi="Times New Roman" w:cs="Times New Roman"/>
                <w:b/>
                <w:sz w:val="28"/>
                <w:szCs w:val="28"/>
              </w:rPr>
            </w:pPr>
            <w:r w:rsidRPr="00684F50">
              <w:rPr>
                <w:rFonts w:ascii="Times New Roman" w:hAnsi="Times New Roman" w:cs="Times New Roman"/>
                <w:b/>
                <w:sz w:val="28"/>
                <w:szCs w:val="28"/>
              </w:rPr>
              <w:t>Низкий уровень</w:t>
            </w:r>
          </w:p>
        </w:tc>
      </w:tr>
      <w:tr w:rsidR="00CB63D4" w:rsidRPr="00684F50" w:rsidTr="00684F50">
        <w:tc>
          <w:tcPr>
            <w:tcW w:w="5671" w:type="dxa"/>
          </w:tcPr>
          <w:p w:rsidR="00CB63D4" w:rsidRPr="00684F50" w:rsidRDefault="00CB63D4" w:rsidP="0071526D">
            <w:pPr>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t xml:space="preserve">Ребенок безошибочно повторяет цепочки слогов с оппозиционными звуками, умеет выделять конечный и начальный  звуки из слов, определять количество и последовательность звуков в слове. Ребенок не нарушает звукослоговую структуру сложных слов. Звукопроизношение соответствует возрастной норме. Различает понятия «звук», «твердый звук», «мягкий звук», «глухой звук», «звонкий звук», «слог», «предложение» на практическом уровне. Производит элементарный звуковой анализ и синтез. Правильно понимает прочитанное педагогом в пределах изученной программы. Выкладывает из букв разрезной азбуки и печатает слова </w:t>
            </w:r>
            <w:r w:rsidRPr="00684F50">
              <w:rPr>
                <w:rFonts w:ascii="Times New Roman" w:hAnsi="Times New Roman" w:cs="Times New Roman"/>
                <w:sz w:val="28"/>
                <w:szCs w:val="28"/>
              </w:rPr>
              <w:lastRenderedPageBreak/>
              <w:t>различного слогового состава. Сила и модуляция голоса нормальные. Темп и ритм речи нормальные. Паузация нормальная. Речь богато интонирована.</w:t>
            </w:r>
          </w:p>
        </w:tc>
        <w:tc>
          <w:tcPr>
            <w:tcW w:w="5386" w:type="dxa"/>
          </w:tcPr>
          <w:p w:rsidR="00CB63D4" w:rsidRPr="00684F50" w:rsidRDefault="00CB63D4" w:rsidP="0071526D">
            <w:pPr>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lastRenderedPageBreak/>
              <w:t xml:space="preserve">Ребенок повторяет цепочки слогов с оппозиционными звуками, умеет выделять конечный и начальный  звуки из слов, определять количество и последовательность звуков в слове, но иногда допускает отдельные ошибки. Ребенок незначительно и только на фоне предложения нарушает слоговую структуру сложных слов. Звукопроизношение не соответствует возрастной норме. Нарушено произношение двух групп звуков. Производит элементарный звуковой анализ и синтез, допуская незначительные ошибки. Правильно понимает прочитанное в пределах изученной </w:t>
            </w:r>
            <w:r w:rsidRPr="00684F50">
              <w:rPr>
                <w:rFonts w:ascii="Times New Roman" w:hAnsi="Times New Roman" w:cs="Times New Roman"/>
                <w:sz w:val="28"/>
                <w:szCs w:val="28"/>
              </w:rPr>
              <w:lastRenderedPageBreak/>
              <w:t>программы с некоторой помощью взрослого. Выкладывает из букв разрезной азбуки и печатает слова простого слогового состава. Сила и модуляция голоса нормальные. Темп и ритм речи нормальные. Паузация нормальная. Речь интонирована недостаточно.</w:t>
            </w:r>
          </w:p>
        </w:tc>
        <w:tc>
          <w:tcPr>
            <w:tcW w:w="5245" w:type="dxa"/>
          </w:tcPr>
          <w:p w:rsidR="00CB63D4" w:rsidRPr="00684F50" w:rsidRDefault="00CB63D4" w:rsidP="0071526D">
            <w:pPr>
              <w:spacing w:line="360" w:lineRule="auto"/>
              <w:jc w:val="both"/>
              <w:rPr>
                <w:rFonts w:ascii="Times New Roman" w:hAnsi="Times New Roman" w:cs="Times New Roman"/>
                <w:sz w:val="28"/>
                <w:szCs w:val="28"/>
              </w:rPr>
            </w:pPr>
            <w:r w:rsidRPr="00684F50">
              <w:rPr>
                <w:rFonts w:ascii="Times New Roman" w:hAnsi="Times New Roman" w:cs="Times New Roman"/>
                <w:sz w:val="28"/>
                <w:szCs w:val="28"/>
              </w:rPr>
              <w:lastRenderedPageBreak/>
              <w:t xml:space="preserve">Ребенок плохо дифференцирует оппозиционные звуки, как не смешиваемые в произношении, так и смешиваемые в произношении. Ребенок значительно нарушает звукослоговую структуру сложных слов. Звукопроизношение не соответствует возрастной норме. Нарушено произношение трех—четырех групп звуков. Не производит элементарный звуковой анализ и синтез. Не может выкладывать из букв разрезной азбуки и печатать слова простого слогового состава. Ребенок повторяет цепочки слогов с оппозиционными звуками с множественными ошибками, не умеет </w:t>
            </w:r>
            <w:r w:rsidRPr="00684F50">
              <w:rPr>
                <w:rFonts w:ascii="Times New Roman" w:hAnsi="Times New Roman" w:cs="Times New Roman"/>
                <w:sz w:val="28"/>
                <w:szCs w:val="28"/>
              </w:rPr>
              <w:lastRenderedPageBreak/>
              <w:t>выделять конечный и начальный  звуки из слов, не умеет определять количество и последовательность звуков в слове. Сила и модуляция голоса недостаточные. Темп и ритм речи не нарушены. Паузация нарушена. Речь не интонирована.</w:t>
            </w:r>
          </w:p>
        </w:tc>
      </w:tr>
    </w:tbl>
    <w:p w:rsidR="00CB63D4" w:rsidRPr="00684F50" w:rsidRDefault="00CB63D4" w:rsidP="00CB63D4">
      <w:pPr>
        <w:shd w:val="clear" w:color="auto" w:fill="FFFFFF" w:themeFill="background1"/>
        <w:spacing w:line="360" w:lineRule="auto"/>
        <w:jc w:val="both"/>
        <w:rPr>
          <w:rFonts w:ascii="Times New Roman" w:hAnsi="Times New Roman" w:cs="Times New Roman"/>
          <w:sz w:val="28"/>
          <w:szCs w:val="28"/>
          <w:lang w:eastAsia="ru-RU"/>
        </w:rPr>
        <w:sectPr w:rsidR="00CB63D4" w:rsidRPr="00684F50" w:rsidSect="00E56949">
          <w:pgSz w:w="16838" w:h="11906" w:orient="landscape"/>
          <w:pgMar w:top="851" w:right="851" w:bottom="851" w:left="567" w:header="709" w:footer="709" w:gutter="0"/>
          <w:cols w:space="708"/>
          <w:docGrid w:linePitch="360"/>
        </w:sectPr>
      </w:pPr>
    </w:p>
    <w:p w:rsidR="00CB63D4" w:rsidRPr="00F82B69" w:rsidRDefault="00CB63D4" w:rsidP="00742118">
      <w:pPr>
        <w:spacing w:line="360" w:lineRule="auto"/>
        <w:jc w:val="both"/>
        <w:rPr>
          <w:rStyle w:val="aa"/>
          <w:rFonts w:ascii="Times New Roman" w:hAnsi="Times New Roman" w:cs="Times New Roman"/>
          <w:sz w:val="24"/>
          <w:szCs w:val="24"/>
        </w:rPr>
      </w:pPr>
    </w:p>
    <w:sectPr w:rsidR="00CB63D4" w:rsidRPr="00F82B69" w:rsidSect="00A61846">
      <w:footerReference w:type="default" r:id="rId13"/>
      <w:pgSz w:w="11906" w:h="16838"/>
      <w:pgMar w:top="851" w:right="850"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964" w:rsidRDefault="00622964" w:rsidP="00CA2C8B">
      <w:pPr>
        <w:spacing w:after="0" w:line="240" w:lineRule="auto"/>
      </w:pPr>
      <w:r>
        <w:separator/>
      </w:r>
    </w:p>
  </w:endnote>
  <w:endnote w:type="continuationSeparator" w:id="0">
    <w:p w:rsidR="00622964" w:rsidRDefault="00622964" w:rsidP="00CA2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Cond">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807704"/>
      <w:docPartObj>
        <w:docPartGallery w:val="Page Numbers (Bottom of Page)"/>
        <w:docPartUnique/>
      </w:docPartObj>
    </w:sdtPr>
    <w:sdtEndPr/>
    <w:sdtContent>
      <w:p w:rsidR="00F72AF5" w:rsidRDefault="00F72AF5">
        <w:pPr>
          <w:pStyle w:val="af2"/>
          <w:jc w:val="center"/>
        </w:pPr>
        <w:r>
          <w:fldChar w:fldCharType="begin"/>
        </w:r>
        <w:r>
          <w:instrText>PAGE   \* MERGEFORMAT</w:instrText>
        </w:r>
        <w:r>
          <w:fldChar w:fldCharType="separate"/>
        </w:r>
        <w:r w:rsidR="00BE5B64">
          <w:rPr>
            <w:noProof/>
          </w:rPr>
          <w:t>1</w:t>
        </w:r>
        <w:r>
          <w:rPr>
            <w:noProof/>
          </w:rPr>
          <w:fldChar w:fldCharType="end"/>
        </w:r>
      </w:p>
    </w:sdtContent>
  </w:sdt>
  <w:p w:rsidR="00F72AF5" w:rsidRDefault="00F72AF5">
    <w:pPr>
      <w:pStyle w:val="af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6530506"/>
      <w:docPartObj>
        <w:docPartGallery w:val="Page Numbers (Bottom of Page)"/>
        <w:docPartUnique/>
      </w:docPartObj>
    </w:sdtPr>
    <w:sdtEndPr/>
    <w:sdtContent>
      <w:p w:rsidR="00F72AF5" w:rsidRDefault="00F72AF5">
        <w:pPr>
          <w:pStyle w:val="af2"/>
          <w:jc w:val="center"/>
        </w:pPr>
        <w:r>
          <w:fldChar w:fldCharType="begin"/>
        </w:r>
        <w:r>
          <w:instrText>PAGE   \* MERGEFORMAT</w:instrText>
        </w:r>
        <w:r>
          <w:fldChar w:fldCharType="separate"/>
        </w:r>
        <w:r w:rsidR="00BE5B64">
          <w:rPr>
            <w:noProof/>
          </w:rPr>
          <w:t>31</w:t>
        </w:r>
        <w:r>
          <w:rPr>
            <w:noProof/>
          </w:rPr>
          <w:fldChar w:fldCharType="end"/>
        </w:r>
      </w:p>
    </w:sdtContent>
  </w:sdt>
  <w:p w:rsidR="00F72AF5" w:rsidRDefault="00F72AF5">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964" w:rsidRDefault="00622964" w:rsidP="00CA2C8B">
      <w:pPr>
        <w:spacing w:after="0" w:line="240" w:lineRule="auto"/>
      </w:pPr>
      <w:r>
        <w:separator/>
      </w:r>
    </w:p>
  </w:footnote>
  <w:footnote w:type="continuationSeparator" w:id="0">
    <w:p w:rsidR="00622964" w:rsidRDefault="00622964" w:rsidP="00CA2C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B628D3A"/>
    <w:lvl w:ilvl="0">
      <w:numFmt w:val="decimal"/>
      <w:lvlText w:val="*"/>
      <w:lvlJc w:val="left"/>
    </w:lvl>
  </w:abstractNum>
  <w:abstractNum w:abstractNumId="1" w15:restartNumberingAfterBreak="0">
    <w:nsid w:val="0186104F"/>
    <w:multiLevelType w:val="hybridMultilevel"/>
    <w:tmpl w:val="4912A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C97392"/>
    <w:multiLevelType w:val="hybridMultilevel"/>
    <w:tmpl w:val="F38ABD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B1192F"/>
    <w:multiLevelType w:val="hybridMultilevel"/>
    <w:tmpl w:val="D3FCF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3550B4"/>
    <w:multiLevelType w:val="hybridMultilevel"/>
    <w:tmpl w:val="814A6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3D5D64"/>
    <w:multiLevelType w:val="hybridMultilevel"/>
    <w:tmpl w:val="0A304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6940AE"/>
    <w:multiLevelType w:val="hybridMultilevel"/>
    <w:tmpl w:val="E1263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8E5998"/>
    <w:multiLevelType w:val="hybridMultilevel"/>
    <w:tmpl w:val="AEF81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5F2BB7"/>
    <w:multiLevelType w:val="hybridMultilevel"/>
    <w:tmpl w:val="7C9C0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C97B6D"/>
    <w:multiLevelType w:val="hybridMultilevel"/>
    <w:tmpl w:val="A52CFB0E"/>
    <w:lvl w:ilvl="0" w:tplc="814837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1FC03D65"/>
    <w:multiLevelType w:val="hybridMultilevel"/>
    <w:tmpl w:val="AFEA3998"/>
    <w:lvl w:ilvl="0" w:tplc="B39609EA">
      <w:start w:val="2022"/>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1F73FA"/>
    <w:multiLevelType w:val="hybridMultilevel"/>
    <w:tmpl w:val="B9C8B602"/>
    <w:lvl w:ilvl="0" w:tplc="AB1A914C">
      <w:start w:val="1"/>
      <w:numFmt w:val="decimal"/>
      <w:lvlText w:val="%1."/>
      <w:lvlJc w:val="left"/>
      <w:pPr>
        <w:ind w:left="1356" w:hanging="9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A946A8"/>
    <w:multiLevelType w:val="hybridMultilevel"/>
    <w:tmpl w:val="A4B4226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9DE73FE"/>
    <w:multiLevelType w:val="multilevel"/>
    <w:tmpl w:val="42F8896E"/>
    <w:lvl w:ilvl="0">
      <w:start w:val="4"/>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782EFA"/>
    <w:multiLevelType w:val="hybridMultilevel"/>
    <w:tmpl w:val="A33E2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4A765B"/>
    <w:multiLevelType w:val="hybridMultilevel"/>
    <w:tmpl w:val="9D16C84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39D277C8"/>
    <w:multiLevelType w:val="hybridMultilevel"/>
    <w:tmpl w:val="FE4A20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BEE5B10"/>
    <w:multiLevelType w:val="hybridMultilevel"/>
    <w:tmpl w:val="BAAA96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FF26822"/>
    <w:multiLevelType w:val="hybridMultilevel"/>
    <w:tmpl w:val="85CA4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401B3F"/>
    <w:multiLevelType w:val="hybridMultilevel"/>
    <w:tmpl w:val="A8DEB836"/>
    <w:lvl w:ilvl="0" w:tplc="9494841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0" w15:restartNumberingAfterBreak="0">
    <w:nsid w:val="42847BF7"/>
    <w:multiLevelType w:val="hybridMultilevel"/>
    <w:tmpl w:val="C3620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B7398F"/>
    <w:multiLevelType w:val="hybridMultilevel"/>
    <w:tmpl w:val="D7927382"/>
    <w:lvl w:ilvl="0" w:tplc="814837A2">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FA55A1"/>
    <w:multiLevelType w:val="multilevel"/>
    <w:tmpl w:val="B6488E80"/>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857474"/>
    <w:multiLevelType w:val="hybridMultilevel"/>
    <w:tmpl w:val="E1263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7997E13"/>
    <w:multiLevelType w:val="hybridMultilevel"/>
    <w:tmpl w:val="E1263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AEF0941"/>
    <w:multiLevelType w:val="hybridMultilevel"/>
    <w:tmpl w:val="7E6C8C56"/>
    <w:lvl w:ilvl="0" w:tplc="678CFF3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F36271"/>
    <w:multiLevelType w:val="hybridMultilevel"/>
    <w:tmpl w:val="BB6E1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DB01391"/>
    <w:multiLevelType w:val="multilevel"/>
    <w:tmpl w:val="985C65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4F0500"/>
    <w:multiLevelType w:val="hybridMultilevel"/>
    <w:tmpl w:val="543C1506"/>
    <w:lvl w:ilvl="0" w:tplc="F2A2CECE">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9" w15:restartNumberingAfterBreak="0">
    <w:nsid w:val="5289276B"/>
    <w:multiLevelType w:val="multilevel"/>
    <w:tmpl w:val="C778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CE799E"/>
    <w:multiLevelType w:val="hybridMultilevel"/>
    <w:tmpl w:val="33F229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4430EE"/>
    <w:multiLevelType w:val="multilevel"/>
    <w:tmpl w:val="A99443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540BB1"/>
    <w:multiLevelType w:val="hybridMultilevel"/>
    <w:tmpl w:val="814A6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787B61"/>
    <w:multiLevelType w:val="hybridMultilevel"/>
    <w:tmpl w:val="1816684E"/>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F546E4"/>
    <w:multiLevelType w:val="hybridMultilevel"/>
    <w:tmpl w:val="29307D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D4D7B07"/>
    <w:multiLevelType w:val="multilevel"/>
    <w:tmpl w:val="23DE7100"/>
    <w:lvl w:ilvl="0">
      <w:start w:val="7"/>
      <w:numFmt w:val="decimal"/>
      <w:lvlText w:val="%1."/>
      <w:lvlJc w:val="left"/>
      <w:pPr>
        <w:tabs>
          <w:tab w:val="num" w:pos="720"/>
        </w:tabs>
        <w:ind w:left="720" w:hanging="360"/>
      </w:pPr>
    </w:lvl>
    <w:lvl w:ilvl="1">
      <w:start w:val="9"/>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650B29"/>
    <w:multiLevelType w:val="multilevel"/>
    <w:tmpl w:val="AF085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860A36"/>
    <w:multiLevelType w:val="hybridMultilevel"/>
    <w:tmpl w:val="E8BAA408"/>
    <w:lvl w:ilvl="0" w:tplc="90EEA4A0">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6514C07"/>
    <w:multiLevelType w:val="hybridMultilevel"/>
    <w:tmpl w:val="D0E0A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A207676"/>
    <w:multiLevelType w:val="hybridMultilevel"/>
    <w:tmpl w:val="CE4CEE9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7DB00D1B"/>
    <w:multiLevelType w:val="hybridMultilevel"/>
    <w:tmpl w:val="EAA09758"/>
    <w:lvl w:ilvl="0" w:tplc="0419000B">
      <w:start w:val="1"/>
      <w:numFmt w:val="bullet"/>
      <w:lvlText w:val=""/>
      <w:lvlJc w:val="left"/>
      <w:pPr>
        <w:ind w:left="1320"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num w:numId="1">
    <w:abstractNumId w:val="40"/>
  </w:num>
  <w:num w:numId="2">
    <w:abstractNumId w:val="29"/>
  </w:num>
  <w:num w:numId="3">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4">
    <w:abstractNumId w:val="19"/>
  </w:num>
  <w:num w:numId="5">
    <w:abstractNumId w:val="28"/>
  </w:num>
  <w:num w:numId="6">
    <w:abstractNumId w:val="20"/>
  </w:num>
  <w:num w:numId="7">
    <w:abstractNumId w:val="23"/>
  </w:num>
  <w:num w:numId="8">
    <w:abstractNumId w:val="6"/>
  </w:num>
  <w:num w:numId="9">
    <w:abstractNumId w:val="22"/>
  </w:num>
  <w:num w:numId="10">
    <w:abstractNumId w:val="13"/>
  </w:num>
  <w:num w:numId="11">
    <w:abstractNumId w:val="31"/>
  </w:num>
  <w:num w:numId="12">
    <w:abstractNumId w:val="35"/>
  </w:num>
  <w:num w:numId="13">
    <w:abstractNumId w:val="36"/>
  </w:num>
  <w:num w:numId="14">
    <w:abstractNumId w:val="27"/>
  </w:num>
  <w:num w:numId="15">
    <w:abstractNumId w:val="17"/>
  </w:num>
  <w:num w:numId="16">
    <w:abstractNumId w:val="39"/>
  </w:num>
  <w:num w:numId="17">
    <w:abstractNumId w:val="12"/>
  </w:num>
  <w:num w:numId="18">
    <w:abstractNumId w:val="4"/>
  </w:num>
  <w:num w:numId="19">
    <w:abstractNumId w:val="15"/>
  </w:num>
  <w:num w:numId="20">
    <w:abstractNumId w:val="25"/>
  </w:num>
  <w:num w:numId="21">
    <w:abstractNumId w:val="1"/>
  </w:num>
  <w:num w:numId="22">
    <w:abstractNumId w:val="7"/>
  </w:num>
  <w:num w:numId="23">
    <w:abstractNumId w:val="32"/>
  </w:num>
  <w:num w:numId="24">
    <w:abstractNumId w:val="24"/>
  </w:num>
  <w:num w:numId="25">
    <w:abstractNumId w:val="5"/>
  </w:num>
  <w:num w:numId="26">
    <w:abstractNumId w:val="26"/>
  </w:num>
  <w:num w:numId="27">
    <w:abstractNumId w:val="10"/>
  </w:num>
  <w:num w:numId="28">
    <w:abstractNumId w:val="3"/>
  </w:num>
  <w:num w:numId="29">
    <w:abstractNumId w:val="18"/>
  </w:num>
  <w:num w:numId="30">
    <w:abstractNumId w:val="11"/>
  </w:num>
  <w:num w:numId="31">
    <w:abstractNumId w:val="16"/>
  </w:num>
  <w:num w:numId="32">
    <w:abstractNumId w:val="38"/>
  </w:num>
  <w:num w:numId="33">
    <w:abstractNumId w:val="2"/>
  </w:num>
  <w:num w:numId="34">
    <w:abstractNumId w:val="37"/>
  </w:num>
  <w:num w:numId="35">
    <w:abstractNumId w:val="30"/>
  </w:num>
  <w:num w:numId="36">
    <w:abstractNumId w:val="9"/>
  </w:num>
  <w:num w:numId="37">
    <w:abstractNumId w:val="21"/>
  </w:num>
  <w:num w:numId="38">
    <w:abstractNumId w:val="33"/>
  </w:num>
  <w:num w:numId="39">
    <w:abstractNumId w:val="8"/>
  </w:num>
  <w:num w:numId="40">
    <w:abstractNumId w:val="14"/>
  </w:num>
  <w:num w:numId="41">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43BF7"/>
    <w:rsid w:val="00000DC4"/>
    <w:rsid w:val="00012D32"/>
    <w:rsid w:val="000163A5"/>
    <w:rsid w:val="00034AA0"/>
    <w:rsid w:val="00043049"/>
    <w:rsid w:val="00045338"/>
    <w:rsid w:val="00051F4F"/>
    <w:rsid w:val="00055B16"/>
    <w:rsid w:val="000569B6"/>
    <w:rsid w:val="00064CB6"/>
    <w:rsid w:val="0007664B"/>
    <w:rsid w:val="00092172"/>
    <w:rsid w:val="000C1220"/>
    <w:rsid w:val="000C1927"/>
    <w:rsid w:val="000C48A9"/>
    <w:rsid w:val="000D0DCB"/>
    <w:rsid w:val="000D4F02"/>
    <w:rsid w:val="000E07C9"/>
    <w:rsid w:val="000E245B"/>
    <w:rsid w:val="00101115"/>
    <w:rsid w:val="001054B4"/>
    <w:rsid w:val="0010574D"/>
    <w:rsid w:val="00133061"/>
    <w:rsid w:val="00135F8C"/>
    <w:rsid w:val="00143BF7"/>
    <w:rsid w:val="001648E6"/>
    <w:rsid w:val="00176683"/>
    <w:rsid w:val="00190E76"/>
    <w:rsid w:val="001A3240"/>
    <w:rsid w:val="001B1BBF"/>
    <w:rsid w:val="001C1656"/>
    <w:rsid w:val="001C3AAB"/>
    <w:rsid w:val="001C668C"/>
    <w:rsid w:val="001C6D72"/>
    <w:rsid w:val="001D13C5"/>
    <w:rsid w:val="001D3749"/>
    <w:rsid w:val="001D64C2"/>
    <w:rsid w:val="001E14C4"/>
    <w:rsid w:val="001E6E3F"/>
    <w:rsid w:val="001E7D37"/>
    <w:rsid w:val="001F42C2"/>
    <w:rsid w:val="001F5EE9"/>
    <w:rsid w:val="00202186"/>
    <w:rsid w:val="00206F79"/>
    <w:rsid w:val="00210EEC"/>
    <w:rsid w:val="00211E7C"/>
    <w:rsid w:val="00221407"/>
    <w:rsid w:val="00250DA7"/>
    <w:rsid w:val="002656AA"/>
    <w:rsid w:val="002774CD"/>
    <w:rsid w:val="00277817"/>
    <w:rsid w:val="00286AE5"/>
    <w:rsid w:val="00295733"/>
    <w:rsid w:val="00295E98"/>
    <w:rsid w:val="002A5861"/>
    <w:rsid w:val="002A5AFD"/>
    <w:rsid w:val="002C01BB"/>
    <w:rsid w:val="002C4386"/>
    <w:rsid w:val="002C569E"/>
    <w:rsid w:val="002D0455"/>
    <w:rsid w:val="002D4842"/>
    <w:rsid w:val="002E3E8D"/>
    <w:rsid w:val="002F7B44"/>
    <w:rsid w:val="003032D7"/>
    <w:rsid w:val="00303CA9"/>
    <w:rsid w:val="0030728E"/>
    <w:rsid w:val="00316A40"/>
    <w:rsid w:val="00332995"/>
    <w:rsid w:val="00336255"/>
    <w:rsid w:val="00340440"/>
    <w:rsid w:val="00345621"/>
    <w:rsid w:val="00355BBF"/>
    <w:rsid w:val="003622B1"/>
    <w:rsid w:val="00363522"/>
    <w:rsid w:val="00363F2A"/>
    <w:rsid w:val="003660E4"/>
    <w:rsid w:val="003777CF"/>
    <w:rsid w:val="00384482"/>
    <w:rsid w:val="003872C0"/>
    <w:rsid w:val="00397E15"/>
    <w:rsid w:val="003A00C8"/>
    <w:rsid w:val="003A793C"/>
    <w:rsid w:val="003B06D7"/>
    <w:rsid w:val="003B2882"/>
    <w:rsid w:val="003B44E5"/>
    <w:rsid w:val="003D4ADF"/>
    <w:rsid w:val="003E2259"/>
    <w:rsid w:val="003E45AF"/>
    <w:rsid w:val="003E4BD0"/>
    <w:rsid w:val="003E6178"/>
    <w:rsid w:val="003E6A31"/>
    <w:rsid w:val="00431FB6"/>
    <w:rsid w:val="00433388"/>
    <w:rsid w:val="00433C0B"/>
    <w:rsid w:val="0043406D"/>
    <w:rsid w:val="00461F5F"/>
    <w:rsid w:val="00465DAE"/>
    <w:rsid w:val="0049685D"/>
    <w:rsid w:val="004B1C22"/>
    <w:rsid w:val="004B4588"/>
    <w:rsid w:val="004C1E29"/>
    <w:rsid w:val="004D0B61"/>
    <w:rsid w:val="004D3849"/>
    <w:rsid w:val="004E6B6E"/>
    <w:rsid w:val="004F0DA6"/>
    <w:rsid w:val="004F57F1"/>
    <w:rsid w:val="00511AD2"/>
    <w:rsid w:val="005120D7"/>
    <w:rsid w:val="005227F8"/>
    <w:rsid w:val="00531FC2"/>
    <w:rsid w:val="00552EEE"/>
    <w:rsid w:val="0055451B"/>
    <w:rsid w:val="005B6F46"/>
    <w:rsid w:val="005C038B"/>
    <w:rsid w:val="0060388C"/>
    <w:rsid w:val="0060466F"/>
    <w:rsid w:val="006132B9"/>
    <w:rsid w:val="00622964"/>
    <w:rsid w:val="00622F2D"/>
    <w:rsid w:val="00624E57"/>
    <w:rsid w:val="00625845"/>
    <w:rsid w:val="0062712E"/>
    <w:rsid w:val="0063068F"/>
    <w:rsid w:val="0063218D"/>
    <w:rsid w:val="00635DC6"/>
    <w:rsid w:val="006557B3"/>
    <w:rsid w:val="0066703C"/>
    <w:rsid w:val="006670DE"/>
    <w:rsid w:val="00677BD5"/>
    <w:rsid w:val="00681E44"/>
    <w:rsid w:val="00684F50"/>
    <w:rsid w:val="006957B4"/>
    <w:rsid w:val="0069592D"/>
    <w:rsid w:val="00695BC6"/>
    <w:rsid w:val="0069754B"/>
    <w:rsid w:val="006A7340"/>
    <w:rsid w:val="006C38E8"/>
    <w:rsid w:val="006F0964"/>
    <w:rsid w:val="0071078F"/>
    <w:rsid w:val="0071526D"/>
    <w:rsid w:val="00716961"/>
    <w:rsid w:val="007207AA"/>
    <w:rsid w:val="00727981"/>
    <w:rsid w:val="007307E8"/>
    <w:rsid w:val="007311CB"/>
    <w:rsid w:val="007406B2"/>
    <w:rsid w:val="00742118"/>
    <w:rsid w:val="00742A66"/>
    <w:rsid w:val="00746AA7"/>
    <w:rsid w:val="00753F21"/>
    <w:rsid w:val="00792130"/>
    <w:rsid w:val="00797BFC"/>
    <w:rsid w:val="007B2D31"/>
    <w:rsid w:val="007B455A"/>
    <w:rsid w:val="007D2589"/>
    <w:rsid w:val="007D602A"/>
    <w:rsid w:val="007E4BCA"/>
    <w:rsid w:val="007E5C94"/>
    <w:rsid w:val="0080031C"/>
    <w:rsid w:val="008015B3"/>
    <w:rsid w:val="0080361D"/>
    <w:rsid w:val="00806BA2"/>
    <w:rsid w:val="00817467"/>
    <w:rsid w:val="00832E0B"/>
    <w:rsid w:val="00837560"/>
    <w:rsid w:val="00843CF1"/>
    <w:rsid w:val="00845DDF"/>
    <w:rsid w:val="00860175"/>
    <w:rsid w:val="00875EC5"/>
    <w:rsid w:val="0087638F"/>
    <w:rsid w:val="00893598"/>
    <w:rsid w:val="008A371B"/>
    <w:rsid w:val="008A6108"/>
    <w:rsid w:val="008B0406"/>
    <w:rsid w:val="008B743C"/>
    <w:rsid w:val="008C1378"/>
    <w:rsid w:val="008C29C0"/>
    <w:rsid w:val="008D6BE4"/>
    <w:rsid w:val="008E2E25"/>
    <w:rsid w:val="008E6236"/>
    <w:rsid w:val="008E6A4F"/>
    <w:rsid w:val="008F2DD9"/>
    <w:rsid w:val="00904BC7"/>
    <w:rsid w:val="00912468"/>
    <w:rsid w:val="009226EE"/>
    <w:rsid w:val="00933BF9"/>
    <w:rsid w:val="00937D41"/>
    <w:rsid w:val="009414C7"/>
    <w:rsid w:val="009512E0"/>
    <w:rsid w:val="00952BB7"/>
    <w:rsid w:val="00960E9A"/>
    <w:rsid w:val="00970056"/>
    <w:rsid w:val="00991F6A"/>
    <w:rsid w:val="0099203E"/>
    <w:rsid w:val="009967AD"/>
    <w:rsid w:val="009A24C2"/>
    <w:rsid w:val="009A7582"/>
    <w:rsid w:val="009A75A3"/>
    <w:rsid w:val="009B7305"/>
    <w:rsid w:val="009C4950"/>
    <w:rsid w:val="009D2152"/>
    <w:rsid w:val="009D7ADF"/>
    <w:rsid w:val="009E2283"/>
    <w:rsid w:val="00A06451"/>
    <w:rsid w:val="00A12951"/>
    <w:rsid w:val="00A27061"/>
    <w:rsid w:val="00A61846"/>
    <w:rsid w:val="00A723D0"/>
    <w:rsid w:val="00A87EE8"/>
    <w:rsid w:val="00AA1808"/>
    <w:rsid w:val="00AA42DD"/>
    <w:rsid w:val="00AA4316"/>
    <w:rsid w:val="00AB0395"/>
    <w:rsid w:val="00AC6F3C"/>
    <w:rsid w:val="00AC72C4"/>
    <w:rsid w:val="00AE1937"/>
    <w:rsid w:val="00AE3C7E"/>
    <w:rsid w:val="00AE5EB4"/>
    <w:rsid w:val="00AE7BC2"/>
    <w:rsid w:val="00B04407"/>
    <w:rsid w:val="00B0634C"/>
    <w:rsid w:val="00B1330A"/>
    <w:rsid w:val="00B172AC"/>
    <w:rsid w:val="00B2121A"/>
    <w:rsid w:val="00B25F51"/>
    <w:rsid w:val="00B30C46"/>
    <w:rsid w:val="00B34B93"/>
    <w:rsid w:val="00B37EF9"/>
    <w:rsid w:val="00B460BC"/>
    <w:rsid w:val="00B57945"/>
    <w:rsid w:val="00B6356E"/>
    <w:rsid w:val="00B65960"/>
    <w:rsid w:val="00B6662F"/>
    <w:rsid w:val="00B679F8"/>
    <w:rsid w:val="00B72B64"/>
    <w:rsid w:val="00B744BD"/>
    <w:rsid w:val="00B934A8"/>
    <w:rsid w:val="00BA29D4"/>
    <w:rsid w:val="00BD3D77"/>
    <w:rsid w:val="00BD69D6"/>
    <w:rsid w:val="00BE5B64"/>
    <w:rsid w:val="00BF25C3"/>
    <w:rsid w:val="00C03B20"/>
    <w:rsid w:val="00C06558"/>
    <w:rsid w:val="00C07B3E"/>
    <w:rsid w:val="00C4364E"/>
    <w:rsid w:val="00C45305"/>
    <w:rsid w:val="00C53417"/>
    <w:rsid w:val="00C56659"/>
    <w:rsid w:val="00C5665C"/>
    <w:rsid w:val="00C640BB"/>
    <w:rsid w:val="00C67ED0"/>
    <w:rsid w:val="00C8628D"/>
    <w:rsid w:val="00C93153"/>
    <w:rsid w:val="00C961C2"/>
    <w:rsid w:val="00C96902"/>
    <w:rsid w:val="00C972D7"/>
    <w:rsid w:val="00CA2C8B"/>
    <w:rsid w:val="00CA6309"/>
    <w:rsid w:val="00CB0CB3"/>
    <w:rsid w:val="00CB3432"/>
    <w:rsid w:val="00CB63D4"/>
    <w:rsid w:val="00CC654D"/>
    <w:rsid w:val="00CE5F83"/>
    <w:rsid w:val="00CE6880"/>
    <w:rsid w:val="00CF0540"/>
    <w:rsid w:val="00D00FC1"/>
    <w:rsid w:val="00D02733"/>
    <w:rsid w:val="00D16091"/>
    <w:rsid w:val="00D16683"/>
    <w:rsid w:val="00D2166D"/>
    <w:rsid w:val="00D43356"/>
    <w:rsid w:val="00D4735C"/>
    <w:rsid w:val="00D475DF"/>
    <w:rsid w:val="00D638B1"/>
    <w:rsid w:val="00D6615D"/>
    <w:rsid w:val="00D8723B"/>
    <w:rsid w:val="00D87C73"/>
    <w:rsid w:val="00D93E33"/>
    <w:rsid w:val="00DA0755"/>
    <w:rsid w:val="00DA14C6"/>
    <w:rsid w:val="00DB4D48"/>
    <w:rsid w:val="00DB617C"/>
    <w:rsid w:val="00DC02C9"/>
    <w:rsid w:val="00DC4371"/>
    <w:rsid w:val="00DC60E9"/>
    <w:rsid w:val="00DE4768"/>
    <w:rsid w:val="00DE6075"/>
    <w:rsid w:val="00E06FDB"/>
    <w:rsid w:val="00E12291"/>
    <w:rsid w:val="00E17A5F"/>
    <w:rsid w:val="00E25D4B"/>
    <w:rsid w:val="00E47518"/>
    <w:rsid w:val="00E47C84"/>
    <w:rsid w:val="00E51162"/>
    <w:rsid w:val="00E519B5"/>
    <w:rsid w:val="00E56949"/>
    <w:rsid w:val="00E82448"/>
    <w:rsid w:val="00E82811"/>
    <w:rsid w:val="00E85988"/>
    <w:rsid w:val="00E929AD"/>
    <w:rsid w:val="00E9622A"/>
    <w:rsid w:val="00EA3879"/>
    <w:rsid w:val="00EB1763"/>
    <w:rsid w:val="00EB69B6"/>
    <w:rsid w:val="00EB7D33"/>
    <w:rsid w:val="00ED431A"/>
    <w:rsid w:val="00EE1814"/>
    <w:rsid w:val="00EE6480"/>
    <w:rsid w:val="00EF3FDD"/>
    <w:rsid w:val="00EF73EE"/>
    <w:rsid w:val="00F068DD"/>
    <w:rsid w:val="00F21FBF"/>
    <w:rsid w:val="00F23609"/>
    <w:rsid w:val="00F70690"/>
    <w:rsid w:val="00F72AF5"/>
    <w:rsid w:val="00F82B69"/>
    <w:rsid w:val="00F94F95"/>
    <w:rsid w:val="00F956DE"/>
    <w:rsid w:val="00FB062B"/>
    <w:rsid w:val="00FB06EA"/>
    <w:rsid w:val="00FB4A60"/>
    <w:rsid w:val="00FB5534"/>
    <w:rsid w:val="00FC3D50"/>
    <w:rsid w:val="00FC5796"/>
    <w:rsid w:val="00FD1007"/>
    <w:rsid w:val="00FD1C44"/>
    <w:rsid w:val="00FD3D7C"/>
    <w:rsid w:val="00FE3BA8"/>
    <w:rsid w:val="00FE47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405964-99D1-4107-8C93-8ECD84C35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BF7"/>
  </w:style>
  <w:style w:type="paragraph" w:styleId="1">
    <w:name w:val="heading 1"/>
    <w:basedOn w:val="a"/>
    <w:next w:val="a"/>
    <w:link w:val="10"/>
    <w:uiPriority w:val="9"/>
    <w:qFormat/>
    <w:rsid w:val="00AB039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qFormat/>
    <w:rsid w:val="00143BF7"/>
    <w:pPr>
      <w:keepNext/>
      <w:spacing w:before="240" w:after="60" w:line="240" w:lineRule="auto"/>
      <w:outlineLvl w:val="2"/>
    </w:pPr>
    <w:rPr>
      <w:rFonts w:ascii="Arial" w:eastAsia="Times New Roman" w:hAnsi="Arial" w:cs="Arial"/>
      <w:b/>
      <w:bCs/>
      <w:sz w:val="26"/>
      <w:szCs w:val="26"/>
      <w:lang w:eastAsia="ru-RU"/>
    </w:rPr>
  </w:style>
  <w:style w:type="paragraph" w:styleId="6">
    <w:name w:val="heading 6"/>
    <w:basedOn w:val="a"/>
    <w:next w:val="a"/>
    <w:link w:val="60"/>
    <w:uiPriority w:val="9"/>
    <w:semiHidden/>
    <w:unhideWhenUsed/>
    <w:qFormat/>
    <w:rsid w:val="00A6184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43BF7"/>
    <w:rPr>
      <w:rFonts w:ascii="Arial" w:eastAsia="Times New Roman" w:hAnsi="Arial" w:cs="Arial"/>
      <w:b/>
      <w:bCs/>
      <w:sz w:val="26"/>
      <w:szCs w:val="26"/>
      <w:lang w:eastAsia="ru-RU"/>
    </w:rPr>
  </w:style>
  <w:style w:type="paragraph" w:customStyle="1" w:styleId="11">
    <w:name w:val="Абзац списка1"/>
    <w:basedOn w:val="a"/>
    <w:rsid w:val="00143BF7"/>
    <w:pPr>
      <w:ind w:left="720"/>
    </w:pPr>
    <w:rPr>
      <w:rFonts w:ascii="Calibri" w:eastAsia="Calibri" w:hAnsi="Calibri" w:cs="Calibri"/>
    </w:rPr>
  </w:style>
  <w:style w:type="paragraph" w:styleId="a3">
    <w:name w:val="Title"/>
    <w:basedOn w:val="a"/>
    <w:link w:val="a4"/>
    <w:qFormat/>
    <w:rsid w:val="00143BF7"/>
    <w:pPr>
      <w:spacing w:after="0" w:line="240" w:lineRule="auto"/>
      <w:jc w:val="center"/>
    </w:pPr>
    <w:rPr>
      <w:rFonts w:ascii="Times New Roman" w:eastAsia="Times New Roman" w:hAnsi="Times New Roman" w:cs="Times New Roman"/>
      <w:b/>
      <w:bCs/>
      <w:sz w:val="20"/>
      <w:szCs w:val="24"/>
      <w:lang w:eastAsia="ru-RU"/>
    </w:rPr>
  </w:style>
  <w:style w:type="character" w:customStyle="1" w:styleId="a4">
    <w:name w:val="Заголовок Знак"/>
    <w:basedOn w:val="a0"/>
    <w:link w:val="a3"/>
    <w:rsid w:val="00143BF7"/>
    <w:rPr>
      <w:rFonts w:ascii="Times New Roman" w:eastAsia="Times New Roman" w:hAnsi="Times New Roman" w:cs="Times New Roman"/>
      <w:b/>
      <w:bCs/>
      <w:sz w:val="20"/>
      <w:szCs w:val="24"/>
      <w:lang w:eastAsia="ru-RU"/>
    </w:rPr>
  </w:style>
  <w:style w:type="paragraph" w:styleId="a5">
    <w:name w:val="List Paragraph"/>
    <w:basedOn w:val="a"/>
    <w:uiPriority w:val="1"/>
    <w:qFormat/>
    <w:rsid w:val="00143BF7"/>
    <w:pPr>
      <w:ind w:left="720"/>
      <w:contextualSpacing/>
    </w:pPr>
  </w:style>
  <w:style w:type="table" w:styleId="a6">
    <w:name w:val="Table Grid"/>
    <w:basedOn w:val="a1"/>
    <w:uiPriority w:val="59"/>
    <w:rsid w:val="00143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43BF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43BF7"/>
    <w:rPr>
      <w:rFonts w:ascii="Tahoma" w:hAnsi="Tahoma" w:cs="Tahoma"/>
      <w:sz w:val="16"/>
      <w:szCs w:val="16"/>
    </w:rPr>
  </w:style>
  <w:style w:type="paragraph" w:styleId="a9">
    <w:name w:val="Normal (Web)"/>
    <w:basedOn w:val="a"/>
    <w:uiPriority w:val="99"/>
    <w:unhideWhenUsed/>
    <w:rsid w:val="00143B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143BF7"/>
    <w:rPr>
      <w:b/>
      <w:bCs/>
    </w:rPr>
  </w:style>
  <w:style w:type="character" w:styleId="ab">
    <w:name w:val="Emphasis"/>
    <w:basedOn w:val="a0"/>
    <w:uiPriority w:val="20"/>
    <w:qFormat/>
    <w:rsid w:val="00143BF7"/>
    <w:rPr>
      <w:i/>
      <w:iCs/>
    </w:rPr>
  </w:style>
  <w:style w:type="character" w:styleId="ac">
    <w:name w:val="Hyperlink"/>
    <w:basedOn w:val="a0"/>
    <w:uiPriority w:val="99"/>
    <w:unhideWhenUsed/>
    <w:rsid w:val="00143BF7"/>
    <w:rPr>
      <w:color w:val="0000FF"/>
      <w:u w:val="single"/>
    </w:rPr>
  </w:style>
  <w:style w:type="character" w:styleId="ad">
    <w:name w:val="Book Title"/>
    <w:basedOn w:val="a0"/>
    <w:uiPriority w:val="33"/>
    <w:qFormat/>
    <w:rsid w:val="00143BF7"/>
    <w:rPr>
      <w:b/>
      <w:bCs/>
      <w:smallCaps/>
      <w:spacing w:val="5"/>
    </w:rPr>
  </w:style>
  <w:style w:type="paragraph" w:styleId="ae">
    <w:name w:val="No Spacing"/>
    <w:link w:val="af"/>
    <w:uiPriority w:val="1"/>
    <w:qFormat/>
    <w:rsid w:val="00A61846"/>
    <w:pPr>
      <w:spacing w:after="0" w:line="240" w:lineRule="auto"/>
    </w:pPr>
  </w:style>
  <w:style w:type="character" w:customStyle="1" w:styleId="af">
    <w:name w:val="Без интервала Знак"/>
    <w:basedOn w:val="a0"/>
    <w:link w:val="ae"/>
    <w:uiPriority w:val="1"/>
    <w:locked/>
    <w:rsid w:val="00A61846"/>
  </w:style>
  <w:style w:type="character" w:customStyle="1" w:styleId="60">
    <w:name w:val="Заголовок 6 Знак"/>
    <w:basedOn w:val="a0"/>
    <w:link w:val="6"/>
    <w:uiPriority w:val="9"/>
    <w:semiHidden/>
    <w:rsid w:val="00A61846"/>
    <w:rPr>
      <w:rFonts w:asciiTheme="majorHAnsi" w:eastAsiaTheme="majorEastAsia" w:hAnsiTheme="majorHAnsi" w:cstheme="majorBidi"/>
      <w:i/>
      <w:iCs/>
      <w:color w:val="243F60" w:themeColor="accent1" w:themeShade="7F"/>
    </w:rPr>
  </w:style>
  <w:style w:type="character" w:customStyle="1" w:styleId="c12">
    <w:name w:val="c12"/>
    <w:basedOn w:val="a0"/>
    <w:rsid w:val="00B04407"/>
  </w:style>
  <w:style w:type="character" w:customStyle="1" w:styleId="c2">
    <w:name w:val="c2"/>
    <w:basedOn w:val="a0"/>
    <w:rsid w:val="004B4588"/>
  </w:style>
  <w:style w:type="character" w:customStyle="1" w:styleId="c0">
    <w:name w:val="c0"/>
    <w:basedOn w:val="a0"/>
    <w:rsid w:val="004B4588"/>
  </w:style>
  <w:style w:type="paragraph" w:customStyle="1" w:styleId="c18">
    <w:name w:val="c18"/>
    <w:basedOn w:val="a"/>
    <w:rsid w:val="004B45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B0395"/>
    <w:rPr>
      <w:rFonts w:asciiTheme="majorHAnsi" w:eastAsiaTheme="majorEastAsia" w:hAnsiTheme="majorHAnsi" w:cstheme="majorBidi"/>
      <w:color w:val="365F91" w:themeColor="accent1" w:themeShade="BF"/>
      <w:sz w:val="32"/>
      <w:szCs w:val="32"/>
    </w:rPr>
  </w:style>
  <w:style w:type="paragraph" w:customStyle="1" w:styleId="msoaddress">
    <w:name w:val="msoaddress"/>
    <w:rsid w:val="00CA2C8B"/>
    <w:pPr>
      <w:spacing w:after="0" w:line="300" w:lineRule="auto"/>
    </w:pPr>
    <w:rPr>
      <w:rFonts w:ascii="Franklin Gothic Medium Cond" w:eastAsia="Times New Roman" w:hAnsi="Franklin Gothic Medium Cond" w:cs="Times New Roman"/>
      <w:color w:val="000000"/>
      <w:kern w:val="28"/>
      <w:sz w:val="15"/>
      <w:szCs w:val="15"/>
      <w:lang w:eastAsia="ru-RU"/>
    </w:rPr>
  </w:style>
  <w:style w:type="paragraph" w:styleId="af0">
    <w:name w:val="header"/>
    <w:basedOn w:val="a"/>
    <w:link w:val="af1"/>
    <w:uiPriority w:val="99"/>
    <w:unhideWhenUsed/>
    <w:rsid w:val="00CA2C8B"/>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A2C8B"/>
  </w:style>
  <w:style w:type="paragraph" w:styleId="af2">
    <w:name w:val="footer"/>
    <w:basedOn w:val="a"/>
    <w:link w:val="af3"/>
    <w:uiPriority w:val="99"/>
    <w:unhideWhenUsed/>
    <w:rsid w:val="00CA2C8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A2C8B"/>
  </w:style>
  <w:style w:type="character" w:customStyle="1" w:styleId="FontStyle80">
    <w:name w:val="Font Style80"/>
    <w:uiPriority w:val="99"/>
    <w:qFormat/>
    <w:rsid w:val="003660E4"/>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fourok.ru/osnovnie-napravleniya-deyatelnosti-logopeda-v-doshkolnih%20uchrezhdeniyah-1075282.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portal.ru/detskiy-sad/logopediya/2016/08/15/rabochaya-programma-uchitelya-logoped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am.ru/obrazovanie/logopedicheskie-zanyatiy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D5B73-34E1-4EAB-8EC6-9A7C98A14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2716</TotalTime>
  <Pages>1</Pages>
  <Words>4779</Words>
  <Characters>27246</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lastModifiedBy>xxXxx</cp:lastModifiedBy>
  <cp:revision>196</cp:revision>
  <dcterms:created xsi:type="dcterms:W3CDTF">2020-07-03T18:57:00Z</dcterms:created>
  <dcterms:modified xsi:type="dcterms:W3CDTF">2025-05-29T11:27:00Z</dcterms:modified>
</cp:coreProperties>
</file>